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УТВЕРЖДАЮ</w:t>
      </w:r>
    </w:p>
    <w:p w:rsidR="002117E2" w:rsidRDefault="00B501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righ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Начальник МКУ ОО МО «</w:t>
      </w:r>
      <w:proofErr w:type="spellStart"/>
      <w:r>
        <w:rPr>
          <w:rFonts w:ascii="Arial" w:hAnsi="Arial" w:cs="Arial"/>
          <w:b/>
          <w:bCs/>
          <w:color w:val="000000"/>
          <w:sz w:val="25"/>
          <w:szCs w:val="25"/>
        </w:rPr>
        <w:t>Бежтинский</w:t>
      </w:r>
      <w:proofErr w:type="spellEnd"/>
      <w:r>
        <w:rPr>
          <w:rFonts w:ascii="Arial" w:hAnsi="Arial" w:cs="Arial"/>
          <w:b/>
          <w:bCs/>
          <w:color w:val="000000"/>
          <w:sz w:val="25"/>
          <w:szCs w:val="25"/>
        </w:rPr>
        <w:t xml:space="preserve"> участок»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righ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 xml:space="preserve">_____________________ </w:t>
      </w:r>
      <w:proofErr w:type="spellStart"/>
      <w:r w:rsidR="00B501E2">
        <w:rPr>
          <w:rFonts w:ascii="Arial" w:hAnsi="Arial" w:cs="Arial"/>
          <w:b/>
          <w:bCs/>
          <w:color w:val="000000"/>
          <w:sz w:val="25"/>
          <w:szCs w:val="25"/>
        </w:rPr>
        <w:t>П.М.Шахбанова</w:t>
      </w:r>
      <w:proofErr w:type="spellEnd"/>
    </w:p>
    <w:p w:rsidR="002117E2" w:rsidRDefault="00B501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«01» _12_   2017</w:t>
      </w:r>
      <w:r w:rsidR="002117E2">
        <w:rPr>
          <w:rFonts w:ascii="Arial" w:hAnsi="Arial" w:cs="Arial"/>
          <w:b/>
          <w:bCs/>
          <w:color w:val="000000"/>
          <w:sz w:val="25"/>
          <w:szCs w:val="25"/>
        </w:rPr>
        <w:t>_ г.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ПОЛОЖЕНИЕ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о проведении Спартакиады по военно-прикладны</w:t>
      </w:r>
      <w:r w:rsidR="00B501E2">
        <w:rPr>
          <w:rFonts w:ascii="Arial" w:hAnsi="Arial" w:cs="Arial"/>
          <w:b/>
          <w:bCs/>
          <w:color w:val="000000"/>
          <w:sz w:val="25"/>
          <w:szCs w:val="25"/>
        </w:rPr>
        <w:t>м видам спорта, посвященной  100 –</w:t>
      </w:r>
      <w:proofErr w:type="spellStart"/>
      <w:r w:rsidR="00B501E2">
        <w:rPr>
          <w:rFonts w:ascii="Arial" w:hAnsi="Arial" w:cs="Arial"/>
          <w:b/>
          <w:bCs/>
          <w:color w:val="000000"/>
          <w:sz w:val="25"/>
          <w:szCs w:val="25"/>
        </w:rPr>
        <w:t>летию</w:t>
      </w:r>
      <w:proofErr w:type="spellEnd"/>
      <w:r w:rsidR="00B501E2"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r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r w:rsidR="00977062">
        <w:rPr>
          <w:rFonts w:ascii="Arial" w:hAnsi="Arial" w:cs="Arial"/>
          <w:b/>
          <w:bCs/>
          <w:color w:val="000000"/>
          <w:sz w:val="25"/>
          <w:szCs w:val="25"/>
        </w:rPr>
        <w:t>создан</w:t>
      </w:r>
      <w:r w:rsidR="00B501E2">
        <w:rPr>
          <w:rFonts w:ascii="Arial" w:hAnsi="Arial" w:cs="Arial"/>
          <w:b/>
          <w:bCs/>
          <w:color w:val="000000"/>
          <w:sz w:val="25"/>
          <w:szCs w:val="25"/>
        </w:rPr>
        <w:t>ия военных комиссариатов.</w:t>
      </w:r>
    </w:p>
    <w:p w:rsidR="002117E2" w:rsidRPr="0004595B" w:rsidRDefault="0004595B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b/>
          <w:color w:val="000000"/>
          <w:sz w:val="25"/>
          <w:szCs w:val="25"/>
        </w:rPr>
      </w:pPr>
      <w:r>
        <w:rPr>
          <w:rFonts w:ascii="Arial" w:hAnsi="Arial" w:cs="Arial"/>
          <w:b/>
          <w:color w:val="000000"/>
          <w:sz w:val="25"/>
          <w:szCs w:val="25"/>
        </w:rPr>
        <w:t>«</w:t>
      </w:r>
      <w:r w:rsidRPr="0004595B">
        <w:rPr>
          <w:rFonts w:ascii="Arial" w:hAnsi="Arial" w:cs="Arial"/>
          <w:b/>
          <w:color w:val="000000"/>
          <w:sz w:val="25"/>
          <w:szCs w:val="25"/>
        </w:rPr>
        <w:t>На приз</w:t>
      </w:r>
      <w:r w:rsidR="00B124A9">
        <w:rPr>
          <w:rFonts w:ascii="Arial" w:hAnsi="Arial" w:cs="Arial"/>
          <w:b/>
          <w:color w:val="000000"/>
          <w:sz w:val="25"/>
          <w:szCs w:val="25"/>
        </w:rPr>
        <w:t>ы</w:t>
      </w:r>
      <w:r w:rsidR="00977062">
        <w:rPr>
          <w:rFonts w:ascii="Arial" w:hAnsi="Arial" w:cs="Arial"/>
          <w:b/>
          <w:color w:val="000000"/>
          <w:sz w:val="25"/>
          <w:szCs w:val="25"/>
        </w:rPr>
        <w:t xml:space="preserve"> военного</w:t>
      </w:r>
      <w:r w:rsidRPr="0004595B">
        <w:rPr>
          <w:rFonts w:ascii="Arial" w:hAnsi="Arial" w:cs="Arial"/>
          <w:b/>
          <w:color w:val="000000"/>
          <w:sz w:val="25"/>
          <w:szCs w:val="25"/>
        </w:rPr>
        <w:t xml:space="preserve"> к</w:t>
      </w:r>
      <w:r>
        <w:rPr>
          <w:rFonts w:ascii="Arial" w:hAnsi="Arial" w:cs="Arial"/>
          <w:b/>
          <w:color w:val="000000"/>
          <w:sz w:val="25"/>
          <w:szCs w:val="25"/>
        </w:rPr>
        <w:t>о</w:t>
      </w:r>
      <w:r w:rsidRPr="0004595B">
        <w:rPr>
          <w:rFonts w:ascii="Arial" w:hAnsi="Arial" w:cs="Arial"/>
          <w:b/>
          <w:color w:val="000000"/>
          <w:sz w:val="25"/>
          <w:szCs w:val="25"/>
        </w:rPr>
        <w:t>миссара</w:t>
      </w:r>
      <w:r>
        <w:rPr>
          <w:rFonts w:ascii="Arial" w:hAnsi="Arial" w:cs="Arial"/>
          <w:b/>
          <w:color w:val="000000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5"/>
          <w:szCs w:val="25"/>
        </w:rPr>
        <w:t>Цунинского</w:t>
      </w:r>
      <w:proofErr w:type="spellEnd"/>
      <w:r>
        <w:rPr>
          <w:rFonts w:ascii="Arial" w:hAnsi="Arial" w:cs="Arial"/>
          <w:b/>
          <w:color w:val="000000"/>
          <w:sz w:val="25"/>
          <w:szCs w:val="25"/>
        </w:rPr>
        <w:t xml:space="preserve"> района»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1. Общие положения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Школьная Спартакиада по военно-прикладным видам спорта проводится с обучающимися</w:t>
      </w:r>
      <w:r w:rsidR="00B501E2">
        <w:rPr>
          <w:rFonts w:ascii="Arial" w:hAnsi="Arial" w:cs="Arial"/>
          <w:color w:val="000000"/>
          <w:sz w:val="25"/>
          <w:szCs w:val="25"/>
        </w:rPr>
        <w:t xml:space="preserve"> </w:t>
      </w:r>
      <w:r w:rsidR="00977062">
        <w:rPr>
          <w:rFonts w:ascii="Arial" w:hAnsi="Arial" w:cs="Arial"/>
          <w:color w:val="000000"/>
          <w:sz w:val="25"/>
          <w:szCs w:val="25"/>
        </w:rPr>
        <w:t xml:space="preserve"> ОУ </w:t>
      </w:r>
      <w:r w:rsidR="00B501E2">
        <w:rPr>
          <w:rFonts w:ascii="Arial" w:hAnsi="Arial" w:cs="Arial"/>
          <w:color w:val="000000"/>
          <w:sz w:val="25"/>
          <w:szCs w:val="25"/>
        </w:rPr>
        <w:t>МО  «</w:t>
      </w:r>
      <w:proofErr w:type="spellStart"/>
      <w:r w:rsidR="00B501E2">
        <w:rPr>
          <w:rFonts w:ascii="Arial" w:hAnsi="Arial" w:cs="Arial"/>
          <w:color w:val="000000"/>
          <w:sz w:val="25"/>
          <w:szCs w:val="25"/>
        </w:rPr>
        <w:t>Бежтинский</w:t>
      </w:r>
      <w:proofErr w:type="spellEnd"/>
      <w:r w:rsidR="00B501E2">
        <w:rPr>
          <w:rFonts w:ascii="Arial" w:hAnsi="Arial" w:cs="Arial"/>
          <w:color w:val="000000"/>
          <w:sz w:val="25"/>
          <w:szCs w:val="25"/>
        </w:rPr>
        <w:t xml:space="preserve"> участок»</w:t>
      </w:r>
      <w:proofErr w:type="gramStart"/>
      <w:r w:rsidR="00B501E2">
        <w:rPr>
          <w:rFonts w:ascii="Arial" w:hAnsi="Arial" w:cs="Arial"/>
          <w:color w:val="000000"/>
          <w:sz w:val="25"/>
          <w:szCs w:val="25"/>
        </w:rPr>
        <w:t xml:space="preserve"> </w:t>
      </w:r>
      <w:r>
        <w:rPr>
          <w:rFonts w:ascii="Arial" w:hAnsi="Arial" w:cs="Arial"/>
          <w:color w:val="000000"/>
          <w:sz w:val="25"/>
          <w:szCs w:val="25"/>
        </w:rPr>
        <w:t>.</w:t>
      </w:r>
      <w:proofErr w:type="gramEnd"/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</w:p>
    <w:p w:rsidR="002117E2" w:rsidRDefault="00335A30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 xml:space="preserve">Цель </w:t>
      </w:r>
      <w:r w:rsidR="002117E2"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 xml:space="preserve"> конкурса: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sym w:font="Symbol" w:char="F02D"/>
      </w:r>
      <w:r>
        <w:rPr>
          <w:rFonts w:ascii="Arial" w:hAnsi="Arial" w:cs="Arial"/>
          <w:color w:val="000000"/>
          <w:sz w:val="25"/>
          <w:szCs w:val="25"/>
        </w:rPr>
        <w:t> военно-патриотическое воспитание учащихся;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широкое использование средств физической культуры и спорта в подготовке учащихся к защите Родины;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sym w:font="Symbol" w:char="F02D"/>
      </w:r>
      <w:r>
        <w:rPr>
          <w:rFonts w:ascii="Arial" w:hAnsi="Arial" w:cs="Arial"/>
          <w:color w:val="000000"/>
          <w:sz w:val="25"/>
          <w:szCs w:val="25"/>
        </w:rPr>
        <w:t> пропаганда и популяризация военной службы среди учащихся;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sym w:font="Symbol" w:char="F02D"/>
      </w:r>
      <w:r>
        <w:rPr>
          <w:rFonts w:ascii="Arial" w:hAnsi="Arial" w:cs="Arial"/>
          <w:color w:val="000000"/>
          <w:sz w:val="25"/>
          <w:szCs w:val="25"/>
        </w:rPr>
        <w:t> подготовка юношей к военной службе.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Задачи конкурса: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– развитие инициативы и самостоятельности учащихся на основе игровой деятельности;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– выявление лидеров ученических коллективов;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– отработка строевой слаженности команд;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привлечение учащихся к здоровому образу жизни, занятиям военно-прикладными видами спорта;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2. Порядок и сроки проведения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1. С</w:t>
      </w:r>
      <w:r w:rsidR="008A59D3">
        <w:rPr>
          <w:rFonts w:ascii="Arial" w:hAnsi="Arial" w:cs="Arial"/>
          <w:color w:val="000000"/>
          <w:sz w:val="25"/>
          <w:szCs w:val="25"/>
        </w:rPr>
        <w:t xml:space="preserve">партакиада проводится 9 </w:t>
      </w:r>
      <w:r w:rsidR="008A59D3" w:rsidRPr="008A59D3">
        <w:rPr>
          <w:rFonts w:ascii="Arial" w:hAnsi="Arial" w:cs="Arial"/>
          <w:color w:val="000000"/>
          <w:sz w:val="20"/>
          <w:szCs w:val="20"/>
        </w:rPr>
        <w:t xml:space="preserve"> ДЕКАБРЯ</w:t>
      </w:r>
      <w:r w:rsidR="008A59D3">
        <w:rPr>
          <w:rFonts w:ascii="Arial" w:hAnsi="Arial" w:cs="Arial"/>
          <w:color w:val="000000"/>
          <w:sz w:val="25"/>
          <w:szCs w:val="25"/>
        </w:rPr>
        <w:t xml:space="preserve"> 2017 </w:t>
      </w:r>
      <w:r w:rsidR="00CE031C">
        <w:rPr>
          <w:rFonts w:ascii="Arial" w:hAnsi="Arial" w:cs="Arial"/>
          <w:color w:val="000000"/>
          <w:sz w:val="25"/>
          <w:szCs w:val="25"/>
        </w:rPr>
        <w:t>года 10 часов на базе Б</w:t>
      </w:r>
      <w:r w:rsidR="008A59D3">
        <w:rPr>
          <w:rFonts w:ascii="Arial" w:hAnsi="Arial" w:cs="Arial"/>
          <w:color w:val="000000"/>
          <w:sz w:val="25"/>
          <w:szCs w:val="25"/>
        </w:rPr>
        <w:t>СОШ</w:t>
      </w:r>
      <w:r>
        <w:rPr>
          <w:rFonts w:ascii="Arial" w:hAnsi="Arial" w:cs="Arial"/>
          <w:color w:val="000000"/>
          <w:sz w:val="25"/>
          <w:szCs w:val="25"/>
        </w:rPr>
        <w:t>.</w:t>
      </w:r>
    </w:p>
    <w:p w:rsidR="00020FC7" w:rsidRPr="00500F4B" w:rsidRDefault="002117E2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2. Конкурс проводится </w:t>
      </w:r>
      <w:r w:rsidR="008A59D3">
        <w:rPr>
          <w:rFonts w:ascii="Arial" w:hAnsi="Arial" w:cs="Arial"/>
          <w:color w:val="000000"/>
          <w:sz w:val="25"/>
          <w:szCs w:val="25"/>
        </w:rPr>
        <w:t xml:space="preserve">в </w:t>
      </w:r>
      <w:r>
        <w:rPr>
          <w:rFonts w:ascii="Arial" w:hAnsi="Arial" w:cs="Arial"/>
          <w:color w:val="000000"/>
          <w:sz w:val="25"/>
          <w:szCs w:val="25"/>
        </w:rPr>
        <w:t xml:space="preserve"> возрастных группах:</w:t>
      </w:r>
      <w:r>
        <w:rPr>
          <w:rFonts w:ascii="Arial" w:hAnsi="Arial" w:cs="Arial"/>
          <w:b/>
          <w:bCs/>
          <w:color w:val="000000"/>
          <w:sz w:val="25"/>
          <w:szCs w:val="25"/>
        </w:rPr>
        <w:t> 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старшая</w:t>
      </w:r>
      <w:proofErr w:type="gramEnd"/>
      <w:r>
        <w:rPr>
          <w:rFonts w:ascii="Arial" w:hAnsi="Arial" w:cs="Arial"/>
          <w:b/>
          <w:bCs/>
          <w:color w:val="000000"/>
          <w:sz w:val="25"/>
          <w:szCs w:val="25"/>
        </w:rPr>
        <w:t> </w:t>
      </w:r>
      <w:r>
        <w:rPr>
          <w:rFonts w:ascii="Arial" w:hAnsi="Arial" w:cs="Arial"/>
          <w:color w:val="000000"/>
          <w:sz w:val="25"/>
          <w:szCs w:val="25"/>
        </w:rPr>
        <w:t xml:space="preserve">– учащиеся 8-11 </w:t>
      </w:r>
      <w:r w:rsidRPr="00500F4B">
        <w:rPr>
          <w:rFonts w:ascii="Arial" w:hAnsi="Arial" w:cs="Arial"/>
          <w:color w:val="000000"/>
          <w:sz w:val="25"/>
          <w:szCs w:val="25"/>
        </w:rPr>
        <w:t>классов.</w:t>
      </w:r>
    </w:p>
    <w:p w:rsidR="00CE031C" w:rsidRPr="00500F4B" w:rsidRDefault="00CE031C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bCs/>
          <w:color w:val="000000"/>
          <w:sz w:val="25"/>
          <w:szCs w:val="25"/>
        </w:rPr>
      </w:pPr>
      <w:r w:rsidRPr="00500F4B">
        <w:rPr>
          <w:rFonts w:ascii="Arial" w:hAnsi="Arial" w:cs="Arial"/>
          <w:bCs/>
          <w:color w:val="000000"/>
          <w:sz w:val="25"/>
          <w:szCs w:val="25"/>
        </w:rPr>
        <w:t>3.</w:t>
      </w:r>
      <w:r w:rsidR="00020FC7" w:rsidRPr="00500F4B">
        <w:rPr>
          <w:rFonts w:ascii="Arial" w:hAnsi="Arial" w:cs="Arial"/>
          <w:bCs/>
          <w:color w:val="000000"/>
          <w:sz w:val="25"/>
          <w:szCs w:val="25"/>
        </w:rPr>
        <w:t>Отвественные за явку команды</w:t>
      </w:r>
      <w:r w:rsidR="00335A30">
        <w:rPr>
          <w:rFonts w:ascii="Arial" w:hAnsi="Arial" w:cs="Arial"/>
          <w:bCs/>
          <w:color w:val="000000"/>
          <w:sz w:val="25"/>
          <w:szCs w:val="25"/>
        </w:rPr>
        <w:t xml:space="preserve"> - физ</w:t>
      </w:r>
      <w:r w:rsidR="00020FC7" w:rsidRPr="00500F4B">
        <w:rPr>
          <w:rFonts w:ascii="Arial" w:hAnsi="Arial" w:cs="Arial"/>
          <w:bCs/>
          <w:color w:val="000000"/>
          <w:sz w:val="25"/>
          <w:szCs w:val="25"/>
        </w:rPr>
        <w:t>руки  школы.</w:t>
      </w:r>
    </w:p>
    <w:p w:rsidR="00020FC7" w:rsidRPr="00500F4B" w:rsidRDefault="00020FC7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bCs/>
          <w:color w:val="000000"/>
          <w:sz w:val="25"/>
          <w:szCs w:val="25"/>
        </w:rPr>
      </w:pPr>
      <w:r w:rsidRPr="00500F4B">
        <w:rPr>
          <w:rFonts w:ascii="Arial" w:hAnsi="Arial" w:cs="Arial"/>
          <w:bCs/>
          <w:color w:val="000000"/>
          <w:sz w:val="25"/>
          <w:szCs w:val="25"/>
        </w:rPr>
        <w:lastRenderedPageBreak/>
        <w:t>4</w:t>
      </w:r>
      <w:r w:rsidR="00500F4B" w:rsidRPr="00500F4B">
        <w:rPr>
          <w:rFonts w:ascii="Arial" w:hAnsi="Arial" w:cs="Arial"/>
          <w:bCs/>
          <w:color w:val="000000"/>
          <w:sz w:val="25"/>
          <w:szCs w:val="25"/>
        </w:rPr>
        <w:t>.Торжественная част</w:t>
      </w:r>
      <w:r w:rsidR="00335A30">
        <w:rPr>
          <w:rFonts w:ascii="Arial" w:hAnsi="Arial" w:cs="Arial"/>
          <w:bCs/>
          <w:color w:val="000000"/>
          <w:sz w:val="25"/>
          <w:szCs w:val="25"/>
        </w:rPr>
        <w:t>ь</w:t>
      </w:r>
      <w:r w:rsidRPr="00500F4B">
        <w:rPr>
          <w:rFonts w:ascii="Arial" w:hAnsi="Arial" w:cs="Arial"/>
          <w:bCs/>
          <w:color w:val="000000"/>
          <w:sz w:val="25"/>
          <w:szCs w:val="25"/>
        </w:rPr>
        <w:t>.</w:t>
      </w:r>
    </w:p>
    <w:p w:rsidR="00020FC7" w:rsidRPr="00500F4B" w:rsidRDefault="00020FC7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bCs/>
          <w:color w:val="000000"/>
          <w:sz w:val="25"/>
          <w:szCs w:val="25"/>
        </w:rPr>
      </w:pPr>
      <w:r w:rsidRPr="00500F4B">
        <w:rPr>
          <w:rFonts w:ascii="Arial" w:hAnsi="Arial" w:cs="Arial"/>
          <w:bCs/>
          <w:color w:val="000000"/>
          <w:sz w:val="25"/>
          <w:szCs w:val="25"/>
        </w:rPr>
        <w:t>1.Построение</w:t>
      </w:r>
      <w:r w:rsidR="00500F4B" w:rsidRPr="00500F4B">
        <w:rPr>
          <w:rFonts w:ascii="Arial" w:hAnsi="Arial" w:cs="Arial"/>
          <w:bCs/>
          <w:color w:val="000000"/>
          <w:sz w:val="25"/>
          <w:szCs w:val="25"/>
        </w:rPr>
        <w:t>.</w:t>
      </w:r>
    </w:p>
    <w:p w:rsidR="00020FC7" w:rsidRPr="00500F4B" w:rsidRDefault="00020FC7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bCs/>
          <w:color w:val="000000"/>
          <w:sz w:val="25"/>
          <w:szCs w:val="25"/>
        </w:rPr>
      </w:pPr>
      <w:r w:rsidRPr="00500F4B">
        <w:rPr>
          <w:rFonts w:ascii="Arial" w:hAnsi="Arial" w:cs="Arial"/>
          <w:bCs/>
          <w:color w:val="000000"/>
          <w:sz w:val="25"/>
          <w:szCs w:val="25"/>
        </w:rPr>
        <w:t>2.пр</w:t>
      </w:r>
      <w:r w:rsidR="00977062">
        <w:rPr>
          <w:rFonts w:ascii="Arial" w:hAnsi="Arial" w:cs="Arial"/>
          <w:bCs/>
          <w:color w:val="000000"/>
          <w:sz w:val="25"/>
          <w:szCs w:val="25"/>
        </w:rPr>
        <w:t>и</w:t>
      </w:r>
      <w:r w:rsidRPr="00500F4B">
        <w:rPr>
          <w:rFonts w:ascii="Arial" w:hAnsi="Arial" w:cs="Arial"/>
          <w:bCs/>
          <w:color w:val="000000"/>
          <w:sz w:val="25"/>
          <w:szCs w:val="25"/>
        </w:rPr>
        <w:t>ветс</w:t>
      </w:r>
      <w:r w:rsidR="00335A30">
        <w:rPr>
          <w:rFonts w:ascii="Arial" w:hAnsi="Arial" w:cs="Arial"/>
          <w:bCs/>
          <w:color w:val="000000"/>
          <w:sz w:val="25"/>
          <w:szCs w:val="25"/>
        </w:rPr>
        <w:t>т</w:t>
      </w:r>
      <w:r w:rsidRPr="00500F4B">
        <w:rPr>
          <w:rFonts w:ascii="Arial" w:hAnsi="Arial" w:cs="Arial"/>
          <w:bCs/>
          <w:color w:val="000000"/>
          <w:sz w:val="25"/>
          <w:szCs w:val="25"/>
        </w:rPr>
        <w:t>вие команд</w:t>
      </w:r>
      <w:r w:rsidR="00335A30">
        <w:rPr>
          <w:rFonts w:ascii="Arial" w:hAnsi="Arial" w:cs="Arial"/>
          <w:bCs/>
          <w:color w:val="000000"/>
          <w:sz w:val="25"/>
          <w:szCs w:val="25"/>
        </w:rPr>
        <w:t xml:space="preserve"> </w:t>
      </w:r>
      <w:r w:rsidRPr="00500F4B">
        <w:rPr>
          <w:rFonts w:ascii="Arial" w:hAnsi="Arial" w:cs="Arial"/>
          <w:bCs/>
          <w:color w:val="000000"/>
          <w:sz w:val="25"/>
          <w:szCs w:val="25"/>
        </w:rPr>
        <w:t>-</w:t>
      </w:r>
      <w:r w:rsidR="00335A30">
        <w:rPr>
          <w:rFonts w:ascii="Arial" w:hAnsi="Arial" w:cs="Arial"/>
          <w:bCs/>
          <w:color w:val="000000"/>
          <w:sz w:val="25"/>
          <w:szCs w:val="25"/>
        </w:rPr>
        <w:t xml:space="preserve"> </w:t>
      </w:r>
      <w:r w:rsidRPr="00500F4B">
        <w:rPr>
          <w:rFonts w:ascii="Arial" w:hAnsi="Arial" w:cs="Arial"/>
          <w:bCs/>
          <w:color w:val="000000"/>
          <w:sz w:val="25"/>
          <w:szCs w:val="25"/>
        </w:rPr>
        <w:t>эмблема, девиз команды</w:t>
      </w:r>
      <w:r w:rsidR="00500F4B" w:rsidRPr="00500F4B">
        <w:rPr>
          <w:rFonts w:ascii="Arial" w:hAnsi="Arial" w:cs="Arial"/>
          <w:bCs/>
          <w:color w:val="000000"/>
          <w:sz w:val="25"/>
          <w:szCs w:val="25"/>
        </w:rPr>
        <w:t>.</w:t>
      </w:r>
    </w:p>
    <w:p w:rsidR="00020FC7" w:rsidRDefault="00020FC7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 w:rsidRPr="00500F4B">
        <w:rPr>
          <w:rFonts w:ascii="Arial" w:hAnsi="Arial" w:cs="Arial"/>
          <w:color w:val="000000"/>
          <w:sz w:val="25"/>
          <w:szCs w:val="25"/>
        </w:rPr>
        <w:t>3</w:t>
      </w:r>
      <w:r>
        <w:rPr>
          <w:rFonts w:ascii="Arial" w:hAnsi="Arial" w:cs="Arial"/>
          <w:color w:val="000000"/>
          <w:sz w:val="25"/>
          <w:szCs w:val="25"/>
        </w:rPr>
        <w:t>.Смотр строя и песни, конкурс «Красив в строю</w:t>
      </w:r>
      <w:r w:rsidR="00977062">
        <w:rPr>
          <w:rFonts w:ascii="Arial" w:hAnsi="Arial" w:cs="Arial"/>
          <w:color w:val="000000"/>
          <w:sz w:val="25"/>
          <w:szCs w:val="25"/>
        </w:rPr>
        <w:t xml:space="preserve"> </w:t>
      </w:r>
      <w:r>
        <w:rPr>
          <w:rFonts w:ascii="Arial" w:hAnsi="Arial" w:cs="Arial"/>
          <w:color w:val="000000"/>
          <w:sz w:val="25"/>
          <w:szCs w:val="25"/>
        </w:rPr>
        <w:t>-</w:t>
      </w:r>
      <w:r w:rsidR="00977062">
        <w:rPr>
          <w:rFonts w:ascii="Arial" w:hAnsi="Arial" w:cs="Arial"/>
          <w:color w:val="000000"/>
          <w:sz w:val="25"/>
          <w:szCs w:val="25"/>
        </w:rPr>
        <w:t xml:space="preserve"> </w:t>
      </w:r>
      <w:r>
        <w:rPr>
          <w:rFonts w:ascii="Arial" w:hAnsi="Arial" w:cs="Arial"/>
          <w:color w:val="000000"/>
          <w:sz w:val="25"/>
          <w:szCs w:val="25"/>
        </w:rPr>
        <w:t>силен в бою»</w:t>
      </w:r>
    </w:p>
    <w:p w:rsidR="00020FC7" w:rsidRDefault="00020FC7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4.Викторина, конкурс</w:t>
      </w:r>
      <w:r w:rsidR="00335A30">
        <w:rPr>
          <w:rFonts w:ascii="Arial" w:hAnsi="Arial" w:cs="Arial"/>
          <w:color w:val="000000"/>
          <w:sz w:val="25"/>
          <w:szCs w:val="25"/>
        </w:rPr>
        <w:t xml:space="preserve"> </w:t>
      </w:r>
      <w:r w:rsidR="00977062">
        <w:rPr>
          <w:rFonts w:ascii="Arial" w:hAnsi="Arial" w:cs="Arial"/>
          <w:color w:val="000000"/>
          <w:sz w:val="25"/>
          <w:szCs w:val="25"/>
        </w:rPr>
        <w:t xml:space="preserve"> знато</w:t>
      </w:r>
      <w:r>
        <w:rPr>
          <w:rFonts w:ascii="Arial" w:hAnsi="Arial" w:cs="Arial"/>
          <w:color w:val="000000"/>
          <w:sz w:val="25"/>
          <w:szCs w:val="25"/>
        </w:rPr>
        <w:t xml:space="preserve">ков истории и уставов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ВС</w:t>
      </w:r>
      <w:proofErr w:type="gramEnd"/>
      <w:r w:rsidR="00977062">
        <w:rPr>
          <w:rFonts w:ascii="Arial" w:hAnsi="Arial" w:cs="Arial"/>
          <w:color w:val="000000"/>
          <w:sz w:val="25"/>
          <w:szCs w:val="25"/>
        </w:rPr>
        <w:t xml:space="preserve"> </w:t>
      </w:r>
      <w:r>
        <w:rPr>
          <w:rFonts w:ascii="Arial" w:hAnsi="Arial" w:cs="Arial"/>
          <w:color w:val="000000"/>
          <w:sz w:val="25"/>
          <w:szCs w:val="25"/>
        </w:rPr>
        <w:t xml:space="preserve"> РФ</w:t>
      </w:r>
    </w:p>
    <w:p w:rsidR="00020FC7" w:rsidRPr="00020FC7" w:rsidRDefault="00020FC7" w:rsidP="00020FC7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jc w:val="center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3. Условия проведения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Состав команды</w:t>
      </w:r>
      <w:r w:rsidR="008A59D3">
        <w:rPr>
          <w:rFonts w:ascii="Arial" w:hAnsi="Arial" w:cs="Arial"/>
          <w:color w:val="000000"/>
          <w:sz w:val="25"/>
          <w:szCs w:val="25"/>
        </w:rPr>
        <w:t> – 7</w:t>
      </w:r>
      <w:r>
        <w:rPr>
          <w:rFonts w:ascii="Arial" w:hAnsi="Arial" w:cs="Arial"/>
          <w:color w:val="000000"/>
          <w:sz w:val="25"/>
          <w:szCs w:val="25"/>
        </w:rPr>
        <w:t xml:space="preserve"> человек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Форма одежды</w:t>
      </w:r>
      <w:r>
        <w:rPr>
          <w:rFonts w:ascii="Arial" w:hAnsi="Arial" w:cs="Arial"/>
          <w:color w:val="000000"/>
          <w:sz w:val="25"/>
          <w:szCs w:val="25"/>
        </w:rPr>
        <w:t xml:space="preserve"> – </w:t>
      </w:r>
      <w:proofErr w:type="spellStart"/>
      <w:proofErr w:type="gramStart"/>
      <w:r>
        <w:rPr>
          <w:rFonts w:ascii="Arial" w:hAnsi="Arial" w:cs="Arial"/>
          <w:color w:val="000000"/>
          <w:sz w:val="25"/>
          <w:szCs w:val="25"/>
        </w:rPr>
        <w:t>спортивная</w:t>
      </w:r>
      <w:r w:rsidR="008A59D3">
        <w:rPr>
          <w:rFonts w:ascii="Arial" w:hAnsi="Arial" w:cs="Arial"/>
          <w:color w:val="000000"/>
          <w:sz w:val="25"/>
          <w:szCs w:val="25"/>
        </w:rPr>
        <w:t>-желательно</w:t>
      </w:r>
      <w:proofErr w:type="spellEnd"/>
      <w:proofErr w:type="gramEnd"/>
      <w:r w:rsidR="008A59D3">
        <w:rPr>
          <w:rFonts w:ascii="Arial" w:hAnsi="Arial" w:cs="Arial"/>
          <w:color w:val="000000"/>
          <w:sz w:val="25"/>
          <w:szCs w:val="25"/>
        </w:rPr>
        <w:t xml:space="preserve"> военная</w:t>
      </w:r>
    </w:p>
    <w:p w:rsidR="002117E2" w:rsidRDefault="002117E2" w:rsidP="002117E2">
      <w:pPr>
        <w:pStyle w:val="a3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 xml:space="preserve">Председатель </w:t>
      </w:r>
      <w:r>
        <w:rPr>
          <w:rFonts w:ascii="Arial" w:hAnsi="Arial" w:cs="Arial"/>
          <w:b/>
          <w:bCs/>
          <w:color w:val="000000"/>
          <w:sz w:val="25"/>
          <w:szCs w:val="25"/>
        </w:rPr>
        <w:t> </w:t>
      </w:r>
      <w:r w:rsidR="008A59D3">
        <w:rPr>
          <w:rFonts w:ascii="Arial" w:hAnsi="Arial" w:cs="Arial"/>
          <w:b/>
          <w:bCs/>
          <w:color w:val="000000"/>
          <w:sz w:val="25"/>
          <w:szCs w:val="25"/>
        </w:rPr>
        <w:t xml:space="preserve">и </w:t>
      </w:r>
      <w:proofErr w:type="spellStart"/>
      <w:r w:rsidR="008A59D3">
        <w:rPr>
          <w:rFonts w:ascii="Arial" w:hAnsi="Arial" w:cs="Arial"/>
          <w:b/>
          <w:bCs/>
          <w:color w:val="000000"/>
          <w:sz w:val="25"/>
          <w:szCs w:val="25"/>
        </w:rPr>
        <w:t>ведуший</w:t>
      </w:r>
      <w:proofErr w:type="spellEnd"/>
      <w:r w:rsidR="004047A5"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r w:rsidR="008A59D3">
        <w:rPr>
          <w:rFonts w:ascii="Arial" w:hAnsi="Arial" w:cs="Arial"/>
          <w:b/>
          <w:bCs/>
          <w:color w:val="000000"/>
          <w:sz w:val="25"/>
          <w:szCs w:val="25"/>
        </w:rPr>
        <w:t xml:space="preserve">-  </w:t>
      </w:r>
      <w:proofErr w:type="spellStart"/>
      <w:r w:rsidR="008A59D3">
        <w:rPr>
          <w:rFonts w:ascii="Arial" w:hAnsi="Arial" w:cs="Arial"/>
          <w:b/>
          <w:bCs/>
          <w:color w:val="000000"/>
          <w:sz w:val="25"/>
          <w:szCs w:val="25"/>
        </w:rPr>
        <w:t>Раджабов</w:t>
      </w:r>
      <w:proofErr w:type="spellEnd"/>
      <w:r w:rsidR="008A59D3"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proofErr w:type="spellStart"/>
      <w:r w:rsidR="008A59D3">
        <w:rPr>
          <w:rFonts w:ascii="Arial" w:hAnsi="Arial" w:cs="Arial"/>
          <w:b/>
          <w:bCs/>
          <w:color w:val="000000"/>
          <w:sz w:val="25"/>
          <w:szCs w:val="25"/>
        </w:rPr>
        <w:t>Раджаб</w:t>
      </w:r>
      <w:proofErr w:type="spellEnd"/>
      <w:r w:rsidR="008A59D3"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proofErr w:type="spellStart"/>
      <w:r w:rsidR="008A59D3">
        <w:rPr>
          <w:rFonts w:ascii="Arial" w:hAnsi="Arial" w:cs="Arial"/>
          <w:b/>
          <w:bCs/>
          <w:color w:val="000000"/>
          <w:sz w:val="25"/>
          <w:szCs w:val="25"/>
        </w:rPr>
        <w:t>Гусенович</w:t>
      </w:r>
      <w:proofErr w:type="spellEnd"/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 w:line="187" w:lineRule="atLeast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Жюри конкурса</w:t>
      </w:r>
      <w:r w:rsidR="008A59D3">
        <w:rPr>
          <w:rFonts w:ascii="Arial" w:hAnsi="Arial" w:cs="Arial"/>
          <w:color w:val="000000"/>
          <w:sz w:val="25"/>
          <w:szCs w:val="25"/>
        </w:rPr>
        <w:t> – физруки от  каждой школы.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1. «Неполная разборка и сборка АК-74».</w:t>
      </w:r>
      <w:r>
        <w:rPr>
          <w:rFonts w:ascii="Arial" w:hAnsi="Arial" w:cs="Arial"/>
          <w:color w:val="000000"/>
          <w:sz w:val="25"/>
          <w:szCs w:val="25"/>
        </w:rPr>
        <w:t> (Участвуют все участники команды).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Условия выполнения: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Автомат АК-74 в собранном состоянии располагается на столе,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накрытым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плащ-палаткой. Участник находятся на исходном положении в 2-х шагах от стола. По готовности участников и судей подается команда: «Внимание! К разборке приступить!» Судья включает секундомер. Участник делает два шага вперед, в установленной последовательности разбирает автомат, укладывая детали автомата в порядке разборки.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Порядок разборки: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1. Отделить «магазин», проверить, нет ли патрона в патроннике, для этого снять автомат с предохранителя, отвести рукоятку затворной рамы назад, отпустить рукоятку, при положении автомата под углом 45-60 градусов от линии горизонта спустить курок с боевого взвода;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2. Вынуть пенал с принадлежностями;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3. Отделить шомпол, крышку ствольной коробки, пружину возвратного механизма, затворную раму с газовым поршнем и затвором;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4. Вынуть затвор из затворной рамы;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5. Отсоединить газовую трубку со ствольной накладкой.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Детали автомата складываются на столе.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Возможные ошибки.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1. Нарушена последовательность разборки.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2. Не под углом 45-60 градусов от поверхности стола осуществлена проверка наличия патрона в патроннике.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lastRenderedPageBreak/>
        <w:t>3. Не проведена проверка наличия патрона в патроннике.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4. Падение детали со стола (за каждое падение).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5. Не в последовательности разборки (разбросаны в беспорядке) уложены детали автомата.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6. Не выполнена какая-либо операция (не вынут пенал, не отделен шомпол, не отведен затвор от затворной рамы, не отделен магазин и т. п.).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7. Травмированы руки участника.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Каждая ошибка «наказывается» штрафным временем в 5 секунд.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Выполнив разборку, участник фиксирует строевую стойку, опуская руки, и затем самостоятельно приступает к сборке автомата.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Порядок сборки.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Сборка осуществляется в обратном порядке. После присоединения крышки ствольной коробки спустить курок с боевого взвода, удерживая автомат, в положении под углом 45-60 градусов от линии горизонта. Поставить автомат на предохранитель, присоединить магазин, положить автомат на стол.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Условия выполнения</w:t>
      </w:r>
      <w:r>
        <w:rPr>
          <w:rFonts w:ascii="Arial" w:hAnsi="Arial" w:cs="Arial"/>
          <w:color w:val="000000"/>
          <w:sz w:val="25"/>
          <w:szCs w:val="25"/>
        </w:rPr>
        <w:t>: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Выполнив сборку, участник делает два шага назад на исходное положение, оставляя автомат на столе. Судья останавливает секундомер. Фиксируется время и ошибки.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  <w:u w:val="single"/>
        </w:rPr>
        <w:t>Возможные ошибки.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1. Нарушена последовательность сборки.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2. Падение детали.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3. Не до конца выполнена операция (не дослан шомпол, не спущен флажок фиксации газовой трубки со ствольной накладкой вследствие неправильного ее присоединения).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4. При досылке пенала произошла его «разборка».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5. Не произведен спуск курка с боевого взвода или произведен спуск курка с присоединенным магазином.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6. Спуск курка с боевого взвода произведен не под углом 45-60 градусов от поверхности стола.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7. Травмированы руки участника.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Каждая ошибка «наказывается» штрафным временем в 5 секунд. Если, в случае неправильной сборки, автомат приведен в неисправное или нерабочее состояние, участнику выставляется худшее время дня соревнований, плюс 5 секунд за каждую допущенную ошибку.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Каждому участнику фиксируется время разборки - сборки автомата.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Победитель в личном зачете определяется по наименьшему времени.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lastRenderedPageBreak/>
        <w:t>Для определения мест, занятых командами, суммируется время участников команды. Победитель в командном зачете определяется по наименьшей сумме времени.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2. </w:t>
      </w: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Подтягивание на перекладине.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Порядок выполнения: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вис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хватом сверху, сгибая одновременно обе руки, подтянуться (подбородок выше грифа перекладины), разгибая руки, опуститься в вис. Положение виса фиксируется. После подачи счета, например - </w:t>
      </w:r>
      <w:r>
        <w:rPr>
          <w:rFonts w:ascii="Arial" w:hAnsi="Arial" w:cs="Arial"/>
          <w:b/>
          <w:bCs/>
          <w:color w:val="000000"/>
          <w:sz w:val="25"/>
          <w:szCs w:val="25"/>
        </w:rPr>
        <w:t>«Два»,</w:t>
      </w:r>
      <w:r>
        <w:rPr>
          <w:rFonts w:ascii="Arial" w:hAnsi="Arial" w:cs="Arial"/>
          <w:color w:val="000000"/>
          <w:sz w:val="25"/>
          <w:szCs w:val="25"/>
        </w:rPr>
        <w:t> участник выполняет следующее подтягивание и т.д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..</w:t>
      </w:r>
      <w:proofErr w:type="gramEnd"/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Разрешается незначительное сгибание ног и незначительное отклонение тела неподвижного положения в висе.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Запрещается выполнение движений рывком, махом и поочередным сгибанием рук, а также перехват руками за гриф перекладины.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Личное первенство определяется по лучшему результату. Побеждает команда, показавшая в сумме максимальное количество повторений.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3</w:t>
      </w:r>
      <w:r>
        <w:rPr>
          <w:rFonts w:ascii="Arial" w:hAnsi="Arial" w:cs="Arial"/>
          <w:color w:val="000000"/>
          <w:sz w:val="25"/>
          <w:szCs w:val="25"/>
        </w:rPr>
        <w:t>. </w:t>
      </w: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Наклоны туловища вперед.</w:t>
      </w:r>
      <w:r>
        <w:rPr>
          <w:rFonts w:ascii="Arial" w:hAnsi="Arial" w:cs="Arial"/>
          <w:color w:val="000000"/>
          <w:sz w:val="25"/>
          <w:szCs w:val="25"/>
        </w:rPr>
        <w:t> (Участвуют все участники команды).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Упражнение выполняется из исходного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положения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лежа на спине, руки в замок за голову, ноги закреплены, наклонить туловище вперед до касания локтями коленей, возвратиться в исходное положение до касания пола лопатками. После касания пола подается счет, например – </w:t>
      </w:r>
      <w:r>
        <w:rPr>
          <w:rFonts w:ascii="Arial" w:hAnsi="Arial" w:cs="Arial"/>
          <w:b/>
          <w:bCs/>
          <w:color w:val="000000"/>
          <w:sz w:val="25"/>
          <w:szCs w:val="25"/>
        </w:rPr>
        <w:t>«Десять»,</w:t>
      </w:r>
      <w:r>
        <w:rPr>
          <w:rFonts w:ascii="Arial" w:hAnsi="Arial" w:cs="Arial"/>
          <w:color w:val="000000"/>
          <w:sz w:val="25"/>
          <w:szCs w:val="25"/>
        </w:rPr>
        <w:t> если участник в следующем наклоне не коснулся пола лопатками, то подается прежний счет, например – </w:t>
      </w:r>
      <w:r>
        <w:rPr>
          <w:rFonts w:ascii="Arial" w:hAnsi="Arial" w:cs="Arial"/>
          <w:b/>
          <w:bCs/>
          <w:color w:val="000000"/>
          <w:sz w:val="25"/>
          <w:szCs w:val="25"/>
        </w:rPr>
        <w:t>«Десять»</w:t>
      </w:r>
      <w:r>
        <w:rPr>
          <w:rFonts w:ascii="Arial" w:hAnsi="Arial" w:cs="Arial"/>
          <w:color w:val="000000"/>
          <w:sz w:val="25"/>
          <w:szCs w:val="25"/>
        </w:rPr>
        <w:t> и т.д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..</w:t>
      </w:r>
      <w:proofErr w:type="gramEnd"/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Разрешается незначительное сгибание ног в коленях.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Упражнение выполняется в течени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и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30 секунд. Личное первенство определяется по большему количеству повторений. Побеждает команда, показавшая в сумме максимальное количество повторений.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4. </w:t>
      </w: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Снаряжение магазина АК-74.</w:t>
      </w:r>
      <w:r>
        <w:rPr>
          <w:rFonts w:ascii="Arial" w:hAnsi="Arial" w:cs="Arial"/>
          <w:color w:val="000000"/>
          <w:sz w:val="25"/>
          <w:szCs w:val="25"/>
        </w:rPr>
        <w:t> (Участвуют все участники команды).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Снарядить 30 патронов. Удерживая магазин с небольшим наклоном вправо, нажимом большого пальца правой руки вкладывать патроны по одному под загибы боковых стенок дном гильзы к задней стенке магазина.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Условия выполнения</w:t>
      </w:r>
      <w:r>
        <w:rPr>
          <w:rFonts w:ascii="Arial" w:hAnsi="Arial" w:cs="Arial"/>
          <w:color w:val="000000"/>
          <w:sz w:val="25"/>
          <w:szCs w:val="25"/>
        </w:rPr>
        <w:t>: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Магазин и патроны уложены на столе в установленном порядке. Участник находится на исходном положении в 2-х шагах от стола. По готовности судьи и участника подается команда: «Внимание! Магазин снарядить!». Судья включает секундомер. Участник делает два шага вперед, снаряжает магазин 30 патронов.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Снарядив магазин, участник делает два шага назад на исходное положение, оставляя магазин на столе. Судья останавливает секундомер. Фиксируется время.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lastRenderedPageBreak/>
        <w:t>Личное первенство определяется по лучшему результату среди всех участников. Командное место определяется по наименьшей сумме времени участников одной команды.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5</w:t>
      </w: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. Одевание противогаза.</w:t>
      </w:r>
      <w:r>
        <w:rPr>
          <w:rFonts w:ascii="Arial" w:hAnsi="Arial" w:cs="Arial"/>
          <w:color w:val="000000"/>
          <w:sz w:val="25"/>
          <w:szCs w:val="25"/>
        </w:rPr>
        <w:t> (Участвуют все участники команды).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Порядок одевания противогаза: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задержать дыхание, закрыть глаза;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вынуть шлем-маску, взять её обеими руками за утолщённые края у нижней части шлем - маски так, чтобы большие пальцы были снаружи, а остальные внутри неё;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приложить нижнюю часть шлем - маски под подбородок и резким движением рук вверх и назад натянуть шлем - маску на голову так, чтобы не было складок, а очки пришлись напротив глаз;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устранить перекос и складки, если они образовались, сделать полный выдох, открыть глаза и возобновить дыхание.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Ошибки, снижающие на один балл (2 сек.):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не закрыты глаза или не затаил дыхание, или не сделал полный выдох;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- шлем-маска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надета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с перекосом;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концы носового режима не прижаты к носу.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 xml:space="preserve">Ошибки, определяющие оценку «неудовлетворительно» </w:t>
      </w:r>
      <w:proofErr w:type="gramStart"/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 xml:space="preserve">( </w:t>
      </w:r>
      <w:proofErr w:type="gramEnd"/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5 сек.)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- допущено образование складок и перекосов, при которых воздух может проникать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во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внутрь;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- не полностью навинчена противогазовая коробка.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Каждая ошибка «наказывается» штрафным временем в 2 или 5 секунд.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  <w:u w:val="single"/>
        </w:rPr>
        <w:t>Условия выполнения</w:t>
      </w:r>
      <w:r>
        <w:rPr>
          <w:rFonts w:ascii="Arial" w:hAnsi="Arial" w:cs="Arial"/>
          <w:color w:val="000000"/>
          <w:sz w:val="25"/>
          <w:szCs w:val="25"/>
        </w:rPr>
        <w:t>: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Противогаз уложен в сумку и лежит на столе. Участник находится на исходном положении в 2-х шагах от стола. По готовности судьи и участника подается команда: «Внимание! ГАЗЫ!». Судья включает секундомер. Участник делает два шага вперед, надевает на себя сумку, застегивает ремень и одевает противогаз.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proofErr w:type="gramStart"/>
      <w:r>
        <w:rPr>
          <w:rFonts w:ascii="Arial" w:hAnsi="Arial" w:cs="Arial"/>
          <w:color w:val="000000"/>
          <w:sz w:val="25"/>
          <w:szCs w:val="25"/>
        </w:rPr>
        <w:t>Одев противогаз</w:t>
      </w:r>
      <w:proofErr w:type="gramEnd"/>
      <w:r>
        <w:rPr>
          <w:rFonts w:ascii="Arial" w:hAnsi="Arial" w:cs="Arial"/>
          <w:color w:val="000000"/>
          <w:sz w:val="25"/>
          <w:szCs w:val="25"/>
        </w:rPr>
        <w:t>, участник делает два шага назад на исходное положение. Судья останавливает секундомер. Фиксируется время и к нему суммируется время за каждую ошибку.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Личное первенство определяется по лучшему результату. Командное место определяется по наименьшей сумме времени.</w:t>
      </w:r>
    </w:p>
    <w:p w:rsidR="00500F4B" w:rsidRDefault="00500F4B" w:rsidP="002117E2">
      <w:pPr>
        <w:pStyle w:val="a3"/>
        <w:spacing w:before="0" w:beforeAutospacing="0" w:after="180" w:afterAutospacing="0"/>
        <w:rPr>
          <w:rFonts w:ascii="Arial" w:hAnsi="Arial" w:cs="Arial"/>
          <w:b/>
          <w:bCs/>
          <w:color w:val="000000"/>
          <w:sz w:val="25"/>
          <w:szCs w:val="25"/>
        </w:rPr>
      </w:pPr>
    </w:p>
    <w:p w:rsidR="00500F4B" w:rsidRDefault="00500F4B" w:rsidP="002117E2">
      <w:pPr>
        <w:pStyle w:val="a3"/>
        <w:spacing w:before="0" w:beforeAutospacing="0" w:after="180" w:afterAutospacing="0"/>
        <w:rPr>
          <w:rFonts w:ascii="Arial" w:hAnsi="Arial" w:cs="Arial"/>
          <w:b/>
          <w:bCs/>
          <w:color w:val="000000"/>
          <w:sz w:val="25"/>
          <w:szCs w:val="25"/>
        </w:rPr>
      </w:pPr>
    </w:p>
    <w:p w:rsidR="00500F4B" w:rsidRDefault="00500F4B" w:rsidP="002117E2">
      <w:pPr>
        <w:pStyle w:val="a3"/>
        <w:spacing w:before="0" w:beforeAutospacing="0" w:after="180" w:afterAutospacing="0"/>
        <w:rPr>
          <w:rFonts w:ascii="Arial" w:hAnsi="Arial" w:cs="Arial"/>
          <w:b/>
          <w:bCs/>
          <w:color w:val="000000"/>
          <w:sz w:val="25"/>
          <w:szCs w:val="25"/>
        </w:rPr>
      </w:pPr>
    </w:p>
    <w:p w:rsidR="00500F4B" w:rsidRDefault="00500F4B" w:rsidP="002117E2">
      <w:pPr>
        <w:pStyle w:val="a3"/>
        <w:spacing w:before="0" w:beforeAutospacing="0" w:after="180" w:afterAutospacing="0"/>
        <w:rPr>
          <w:rFonts w:ascii="Arial" w:hAnsi="Arial" w:cs="Arial"/>
          <w:b/>
          <w:bCs/>
          <w:color w:val="000000"/>
          <w:sz w:val="25"/>
          <w:szCs w:val="25"/>
        </w:rPr>
      </w:pP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5"/>
          <w:szCs w:val="25"/>
        </w:rPr>
        <w:t>6.</w:t>
      </w:r>
      <w:r>
        <w:rPr>
          <w:rFonts w:ascii="Arial" w:hAnsi="Arial" w:cs="Arial"/>
          <w:b/>
          <w:bCs/>
          <w:i/>
          <w:iCs/>
          <w:color w:val="000000"/>
          <w:sz w:val="25"/>
          <w:szCs w:val="25"/>
        </w:rPr>
        <w:t>Челночный бег 10x10м.</w:t>
      </w:r>
      <w:r>
        <w:rPr>
          <w:rFonts w:ascii="Arial" w:hAnsi="Arial" w:cs="Arial"/>
          <w:color w:val="000000"/>
          <w:sz w:val="25"/>
          <w:szCs w:val="25"/>
        </w:rPr>
        <w:t> (Участвуют все участники команды).</w:t>
      </w:r>
    </w:p>
    <w:p w:rsidR="002117E2" w:rsidRDefault="002117E2" w:rsidP="002117E2">
      <w:pPr>
        <w:pStyle w:val="a3"/>
        <w:shd w:val="clear" w:color="auto" w:fill="FFFFFF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Упражнение выполняется на ровной площадке с размеченными линиями старта и поворота. По команде «МАРШ» пробежать 10м., коснуться земли за линией поворота любой частью тела, повернуться кругом,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пробежать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таким образом еще девять отрезков по 10 м. Запрещается использовать в качестве опоры при повороте какие-либо естественные и искусственные предметы, неровности, выступающие над поверхностью дорожки.</w:t>
      </w:r>
    </w:p>
    <w:p w:rsidR="002117E2" w:rsidRDefault="002117E2" w:rsidP="002117E2">
      <w:pPr>
        <w:pStyle w:val="a3"/>
        <w:spacing w:before="0" w:beforeAutospacing="0" w:after="180" w:afterAutospacing="0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Личное первенство определяется по наименьшему времени, показанному участником среди мальчиков и девочек. Командное место определяется по наименьшей сумме времени, показанной всеми участниками команды.</w:t>
      </w:r>
    </w:p>
    <w:p w:rsidR="00F72B9E" w:rsidRDefault="00F72B9E">
      <w:pPr>
        <w:rPr>
          <w:sz w:val="40"/>
          <w:szCs w:val="40"/>
        </w:rPr>
      </w:pPr>
    </w:p>
    <w:p w:rsidR="00F72B9E" w:rsidRDefault="00F72B9E">
      <w:pPr>
        <w:rPr>
          <w:sz w:val="40"/>
          <w:szCs w:val="40"/>
        </w:rPr>
      </w:pPr>
    </w:p>
    <w:p w:rsidR="00CF3A15" w:rsidRPr="00F72B9E" w:rsidRDefault="00F72B9E">
      <w:pPr>
        <w:rPr>
          <w:sz w:val="40"/>
          <w:szCs w:val="40"/>
        </w:rPr>
      </w:pPr>
      <w:r w:rsidRPr="00F72B9E">
        <w:rPr>
          <w:sz w:val="40"/>
          <w:szCs w:val="40"/>
        </w:rPr>
        <w:t>7.  Пулевая стрельба.</w:t>
      </w:r>
    </w:p>
    <w:p w:rsidR="00F72B9E" w:rsidRDefault="00F72B9E">
      <w:pPr>
        <w:rPr>
          <w:sz w:val="32"/>
          <w:szCs w:val="32"/>
        </w:rPr>
      </w:pPr>
      <w:r w:rsidRPr="00294BFB">
        <w:rPr>
          <w:sz w:val="32"/>
          <w:szCs w:val="32"/>
        </w:rPr>
        <w:t>Отряд в полном составе выходит на линию огня, расстояние 7 метров,</w:t>
      </w:r>
      <w:r w:rsidR="00294BFB">
        <w:rPr>
          <w:sz w:val="32"/>
          <w:szCs w:val="32"/>
        </w:rPr>
        <w:t xml:space="preserve"> </w:t>
      </w:r>
      <w:r w:rsidRPr="00294BFB">
        <w:rPr>
          <w:sz w:val="32"/>
          <w:szCs w:val="32"/>
        </w:rPr>
        <w:t>мишень №7</w:t>
      </w:r>
      <w:r w:rsidR="00294BFB" w:rsidRPr="00294BFB">
        <w:rPr>
          <w:sz w:val="32"/>
          <w:szCs w:val="32"/>
        </w:rPr>
        <w:t>,три п</w:t>
      </w:r>
      <w:r w:rsidRPr="00294BFB">
        <w:rPr>
          <w:sz w:val="32"/>
          <w:szCs w:val="32"/>
        </w:rPr>
        <w:t>робных,</w:t>
      </w:r>
      <w:r w:rsidR="00294BFB" w:rsidRPr="00294BFB">
        <w:rPr>
          <w:sz w:val="32"/>
          <w:szCs w:val="32"/>
        </w:rPr>
        <w:t xml:space="preserve"> </w:t>
      </w:r>
      <w:r w:rsidRPr="00294BFB">
        <w:rPr>
          <w:sz w:val="32"/>
          <w:szCs w:val="32"/>
        </w:rPr>
        <w:t xml:space="preserve">пять зачетных выстрелов. Отряд </w:t>
      </w:r>
      <w:proofErr w:type="gramStart"/>
      <w:r w:rsidRPr="00294BFB">
        <w:rPr>
          <w:sz w:val="32"/>
          <w:szCs w:val="32"/>
        </w:rPr>
        <w:t>выбившей</w:t>
      </w:r>
      <w:proofErr w:type="gramEnd"/>
      <w:r w:rsidR="00294BFB" w:rsidRPr="00294BFB">
        <w:rPr>
          <w:sz w:val="32"/>
          <w:szCs w:val="32"/>
        </w:rPr>
        <w:t xml:space="preserve"> </w:t>
      </w:r>
      <w:r w:rsidR="00762915">
        <w:rPr>
          <w:sz w:val="32"/>
          <w:szCs w:val="32"/>
        </w:rPr>
        <w:t xml:space="preserve"> </w:t>
      </w:r>
      <w:r w:rsidRPr="00294BFB">
        <w:rPr>
          <w:sz w:val="32"/>
          <w:szCs w:val="32"/>
        </w:rPr>
        <w:t xml:space="preserve"> большое количество очков получает 9 баллов, меньше</w:t>
      </w:r>
      <w:r w:rsidR="00294BFB">
        <w:rPr>
          <w:sz w:val="32"/>
          <w:szCs w:val="32"/>
        </w:rPr>
        <w:t xml:space="preserve">  </w:t>
      </w:r>
      <w:r w:rsidRPr="00294BFB">
        <w:rPr>
          <w:sz w:val="32"/>
          <w:szCs w:val="32"/>
        </w:rPr>
        <w:t xml:space="preserve">8 баллов и.т.д. </w:t>
      </w:r>
    </w:p>
    <w:p w:rsidR="00CE031C" w:rsidRPr="00762915" w:rsidRDefault="00762915">
      <w:pPr>
        <w:rPr>
          <w:sz w:val="32"/>
          <w:szCs w:val="32"/>
        </w:rPr>
      </w:pPr>
      <w:r w:rsidRPr="00762915">
        <w:rPr>
          <w:sz w:val="32"/>
          <w:szCs w:val="32"/>
        </w:rPr>
        <w:t xml:space="preserve">           </w:t>
      </w:r>
      <w:r w:rsidR="00CE031C" w:rsidRPr="00762915">
        <w:rPr>
          <w:sz w:val="32"/>
          <w:szCs w:val="32"/>
        </w:rPr>
        <w:t>Материально- техническое обеспечение игр.</w:t>
      </w:r>
    </w:p>
    <w:p w:rsidR="00CE031C" w:rsidRPr="00762915" w:rsidRDefault="00CE031C">
      <w:pPr>
        <w:rPr>
          <w:sz w:val="32"/>
          <w:szCs w:val="32"/>
        </w:rPr>
      </w:pPr>
      <w:r w:rsidRPr="00762915">
        <w:rPr>
          <w:sz w:val="32"/>
          <w:szCs w:val="32"/>
        </w:rPr>
        <w:t>Директору</w:t>
      </w:r>
      <w:r w:rsidR="00977062">
        <w:rPr>
          <w:sz w:val="32"/>
          <w:szCs w:val="32"/>
        </w:rPr>
        <w:t xml:space="preserve"> </w:t>
      </w:r>
      <w:r w:rsidRPr="00762915">
        <w:rPr>
          <w:sz w:val="32"/>
          <w:szCs w:val="32"/>
        </w:rPr>
        <w:t xml:space="preserve"> </w:t>
      </w:r>
      <w:proofErr w:type="spellStart"/>
      <w:r w:rsidR="00977062">
        <w:rPr>
          <w:sz w:val="32"/>
          <w:szCs w:val="32"/>
        </w:rPr>
        <w:t>Гасангаджиевой</w:t>
      </w:r>
      <w:proofErr w:type="spellEnd"/>
      <w:r w:rsidR="00977062">
        <w:rPr>
          <w:sz w:val="32"/>
          <w:szCs w:val="32"/>
        </w:rPr>
        <w:t xml:space="preserve"> А.Ш.</w:t>
      </w:r>
      <w:r w:rsidRPr="00762915">
        <w:rPr>
          <w:sz w:val="32"/>
          <w:szCs w:val="32"/>
        </w:rPr>
        <w:t xml:space="preserve">  </w:t>
      </w:r>
      <w:proofErr w:type="spellStart"/>
      <w:r w:rsidRPr="00762915">
        <w:rPr>
          <w:sz w:val="32"/>
          <w:szCs w:val="32"/>
        </w:rPr>
        <w:t>БежтинскойСОШ</w:t>
      </w:r>
      <w:proofErr w:type="spellEnd"/>
      <w:r w:rsidRPr="00762915">
        <w:rPr>
          <w:sz w:val="32"/>
          <w:szCs w:val="32"/>
        </w:rPr>
        <w:t xml:space="preserve">  обеспечить спорт</w:t>
      </w:r>
      <w:r w:rsidR="00762915">
        <w:rPr>
          <w:sz w:val="32"/>
          <w:szCs w:val="32"/>
        </w:rPr>
        <w:t xml:space="preserve"> </w:t>
      </w:r>
      <w:r w:rsidRPr="00762915">
        <w:rPr>
          <w:sz w:val="32"/>
          <w:szCs w:val="32"/>
        </w:rPr>
        <w:t>- площадку и инвентарь.</w:t>
      </w:r>
    </w:p>
    <w:p w:rsidR="00500F4B" w:rsidRPr="00762915" w:rsidRDefault="00500F4B" w:rsidP="00500F4B">
      <w:pPr>
        <w:jc w:val="both"/>
        <w:rPr>
          <w:sz w:val="32"/>
          <w:szCs w:val="32"/>
        </w:rPr>
      </w:pPr>
    </w:p>
    <w:p w:rsidR="00500F4B" w:rsidRDefault="00500F4B" w:rsidP="00500F4B">
      <w:pPr>
        <w:jc w:val="both"/>
        <w:rPr>
          <w:b/>
          <w:sz w:val="32"/>
          <w:szCs w:val="32"/>
        </w:rPr>
      </w:pPr>
    </w:p>
    <w:p w:rsidR="00500F4B" w:rsidRDefault="00CE031C" w:rsidP="00500F4B">
      <w:pPr>
        <w:jc w:val="both"/>
        <w:rPr>
          <w:rFonts w:ascii="Calibri" w:eastAsia="Calibri" w:hAnsi="Calibri" w:cs="Calibri"/>
          <w:b/>
          <w:sz w:val="28"/>
        </w:rPr>
      </w:pPr>
      <w:r>
        <w:rPr>
          <w:b/>
          <w:sz w:val="32"/>
          <w:szCs w:val="32"/>
        </w:rPr>
        <w:t xml:space="preserve"> </w:t>
      </w:r>
      <w:r w:rsidR="00500F4B">
        <w:rPr>
          <w:rFonts w:ascii="Calibri" w:eastAsia="Calibri" w:hAnsi="Calibri" w:cs="Calibri"/>
          <w:b/>
          <w:sz w:val="28"/>
        </w:rPr>
        <w:t xml:space="preserve">Начальник  МКУ ОО                                                          </w:t>
      </w:r>
      <w:proofErr w:type="spellStart"/>
      <w:r w:rsidR="00500F4B">
        <w:rPr>
          <w:rFonts w:ascii="Calibri" w:eastAsia="Calibri" w:hAnsi="Calibri" w:cs="Calibri"/>
          <w:b/>
          <w:sz w:val="28"/>
        </w:rPr>
        <w:t>М.П.Шахбанова</w:t>
      </w:r>
      <w:proofErr w:type="spellEnd"/>
    </w:p>
    <w:p w:rsidR="00500F4B" w:rsidRDefault="00500F4B" w:rsidP="00500F4B">
      <w:pPr>
        <w:jc w:val="both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МО « </w:t>
      </w:r>
      <w:proofErr w:type="spellStart"/>
      <w:r>
        <w:rPr>
          <w:rFonts w:ascii="Calibri" w:eastAsia="Calibri" w:hAnsi="Calibri" w:cs="Calibri"/>
          <w:b/>
          <w:sz w:val="28"/>
        </w:rPr>
        <w:t>Бежтинский</w:t>
      </w:r>
      <w:proofErr w:type="spellEnd"/>
      <w:r>
        <w:rPr>
          <w:rFonts w:ascii="Calibri" w:eastAsia="Calibri" w:hAnsi="Calibri" w:cs="Calibri"/>
          <w:b/>
          <w:sz w:val="28"/>
        </w:rPr>
        <w:t xml:space="preserve"> участок»</w:t>
      </w:r>
    </w:p>
    <w:p w:rsidR="00500F4B" w:rsidRDefault="00500F4B" w:rsidP="00500F4B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Испол</w:t>
      </w:r>
      <w:proofErr w:type="gramStart"/>
      <w:r>
        <w:rPr>
          <w:rFonts w:ascii="Calibri" w:eastAsia="Calibri" w:hAnsi="Calibri" w:cs="Calibri"/>
          <w:b/>
        </w:rPr>
        <w:t>.И</w:t>
      </w:r>
      <w:proofErr w:type="gramEnd"/>
      <w:r>
        <w:rPr>
          <w:rFonts w:ascii="Calibri" w:eastAsia="Calibri" w:hAnsi="Calibri" w:cs="Calibri"/>
          <w:b/>
        </w:rPr>
        <w:t>смаилов.М.А</w:t>
      </w:r>
      <w:proofErr w:type="spellEnd"/>
      <w:r>
        <w:rPr>
          <w:rFonts w:ascii="Calibri" w:eastAsia="Calibri" w:hAnsi="Calibri" w:cs="Calibri"/>
          <w:b/>
        </w:rPr>
        <w:t>.</w:t>
      </w:r>
    </w:p>
    <w:p w:rsidR="00500F4B" w:rsidRDefault="00762915" w:rsidP="00500F4B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Тел.(89640003105)</w:t>
      </w:r>
    </w:p>
    <w:p w:rsidR="00CE031C" w:rsidRPr="00CE031C" w:rsidRDefault="00CE031C">
      <w:pPr>
        <w:rPr>
          <w:b/>
          <w:sz w:val="32"/>
          <w:szCs w:val="32"/>
        </w:rPr>
      </w:pPr>
    </w:p>
    <w:sectPr w:rsidR="00CE031C" w:rsidRPr="00CE031C" w:rsidSect="00CF3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3"/>
  <w:proofState w:spelling="clean" w:grammar="clean"/>
  <w:defaultTabStop w:val="708"/>
  <w:characterSpacingControl w:val="doNotCompress"/>
  <w:compat/>
  <w:rsids>
    <w:rsidRoot w:val="002117E2"/>
    <w:rsid w:val="00020FC7"/>
    <w:rsid w:val="0004595B"/>
    <w:rsid w:val="002117E2"/>
    <w:rsid w:val="00294BFB"/>
    <w:rsid w:val="00335A30"/>
    <w:rsid w:val="003A055C"/>
    <w:rsid w:val="003A441D"/>
    <w:rsid w:val="003D0DA1"/>
    <w:rsid w:val="004047A5"/>
    <w:rsid w:val="00500F4B"/>
    <w:rsid w:val="00762915"/>
    <w:rsid w:val="00814C8A"/>
    <w:rsid w:val="008A59D3"/>
    <w:rsid w:val="00977062"/>
    <w:rsid w:val="00B124A9"/>
    <w:rsid w:val="00B501E2"/>
    <w:rsid w:val="00CE031C"/>
    <w:rsid w:val="00CF3A15"/>
    <w:rsid w:val="00F7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1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</dc:creator>
  <cp:lastModifiedBy>Марат</cp:lastModifiedBy>
  <cp:revision>14</cp:revision>
  <cp:lastPrinted>2017-12-01T11:39:00Z</cp:lastPrinted>
  <dcterms:created xsi:type="dcterms:W3CDTF">2017-12-01T07:48:00Z</dcterms:created>
  <dcterms:modified xsi:type="dcterms:W3CDTF">2017-12-01T11:41:00Z</dcterms:modified>
</cp:coreProperties>
</file>