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8D7" w:rsidRPr="00A11485" w:rsidRDefault="001948D7" w:rsidP="001948D7">
      <w:pPr>
        <w:jc w:val="center"/>
        <w:rPr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2234565</wp:posOffset>
            </wp:positionH>
            <wp:positionV relativeFrom="paragraph">
              <wp:posOffset>-402590</wp:posOffset>
            </wp:positionV>
            <wp:extent cx="1409700" cy="1238250"/>
            <wp:effectExtent l="19050" t="0" r="0" b="0"/>
            <wp:wrapSquare wrapText="bothSides"/>
            <wp:docPr id="2" name="Рисунок 1" descr="Описание: Описание: ГЕРБРД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ГЕРБРД~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948D7" w:rsidRPr="005E35E6" w:rsidRDefault="001948D7" w:rsidP="001948D7">
      <w:pPr>
        <w:rPr>
          <w:lang w:val="en-US"/>
        </w:rPr>
      </w:pPr>
    </w:p>
    <w:p w:rsidR="001948D7" w:rsidRPr="005E35E6" w:rsidRDefault="001948D7" w:rsidP="001948D7">
      <w:pPr>
        <w:rPr>
          <w:b/>
          <w:sz w:val="28"/>
          <w:szCs w:val="28"/>
          <w:lang w:val="en-US"/>
        </w:rPr>
      </w:pPr>
    </w:p>
    <w:p w:rsidR="001948D7" w:rsidRDefault="001948D7" w:rsidP="001948D7">
      <w:pPr>
        <w:pBdr>
          <w:bottom w:val="single" w:sz="12" w:space="1" w:color="auto"/>
        </w:pBdr>
        <w:tabs>
          <w:tab w:val="left" w:pos="1485"/>
        </w:tabs>
        <w:jc w:val="center"/>
        <w:rPr>
          <w:rFonts w:ascii="Arial" w:hAnsi="Arial" w:cs="Arial"/>
          <w:b/>
          <w:sz w:val="18"/>
          <w:szCs w:val="18"/>
          <w:lang w:eastAsia="ru-RU"/>
        </w:rPr>
      </w:pPr>
      <w:r>
        <w:rPr>
          <w:rFonts w:ascii="Arial" w:hAnsi="Arial" w:cs="Arial"/>
          <w:b/>
          <w:sz w:val="24"/>
          <w:szCs w:val="24"/>
          <w:lang w:eastAsia="ru-RU"/>
        </w:rPr>
        <w:t xml:space="preserve">МУНИЦИПАЛЬНОЕ КАЗЕННОЕ </w:t>
      </w:r>
      <w:proofErr w:type="gramStart"/>
      <w:r>
        <w:rPr>
          <w:rFonts w:ascii="Arial" w:hAnsi="Arial" w:cs="Arial"/>
          <w:b/>
          <w:sz w:val="24"/>
          <w:szCs w:val="24"/>
          <w:lang w:eastAsia="ru-RU"/>
        </w:rPr>
        <w:t>УЧРЕЖДЕНИЕ</w:t>
      </w:r>
      <w:r>
        <w:rPr>
          <w:rFonts w:ascii="Arial" w:hAnsi="Arial" w:cs="Arial"/>
          <w:b/>
          <w:sz w:val="24"/>
          <w:szCs w:val="24"/>
          <w:lang w:eastAsia="ru-RU"/>
        </w:rPr>
        <w:br/>
        <w:t>«</w:t>
      </w:r>
      <w:proofErr w:type="gramEnd"/>
      <w:r>
        <w:rPr>
          <w:rFonts w:ascii="Arial" w:hAnsi="Arial" w:cs="Arial"/>
          <w:b/>
          <w:sz w:val="24"/>
          <w:szCs w:val="24"/>
          <w:lang w:eastAsia="ru-RU"/>
        </w:rPr>
        <w:t xml:space="preserve">ОТДЕЛ ОБРАЗОВАНИЯ» </w:t>
      </w:r>
      <w:r w:rsidRPr="00CA3C34">
        <w:rPr>
          <w:rStyle w:val="30"/>
          <w:rFonts w:eastAsiaTheme="minorHAnsi"/>
        </w:rPr>
        <w:t>АДМИНИСТРАЦИИ</w:t>
      </w:r>
      <w:r w:rsidRPr="00CA3C34">
        <w:rPr>
          <w:rStyle w:val="20"/>
          <w:rFonts w:eastAsiaTheme="minorHAnsi"/>
        </w:rPr>
        <w:t xml:space="preserve"> </w:t>
      </w:r>
      <w:r>
        <w:rPr>
          <w:rFonts w:ascii="Arial" w:hAnsi="Arial" w:cs="Arial"/>
          <w:b/>
          <w:sz w:val="24"/>
          <w:szCs w:val="24"/>
          <w:lang w:eastAsia="ru-RU"/>
        </w:rPr>
        <w:t xml:space="preserve"> МО «БЕЖТИНСКИЙ УЧАСТОК»</w:t>
      </w:r>
      <w:r>
        <w:rPr>
          <w:rFonts w:ascii="Arial" w:hAnsi="Arial" w:cs="Arial"/>
          <w:b/>
          <w:sz w:val="24"/>
          <w:szCs w:val="24"/>
          <w:lang w:eastAsia="ru-RU"/>
        </w:rPr>
        <w:br/>
      </w:r>
      <w:r>
        <w:rPr>
          <w:b/>
          <w:sz w:val="18"/>
          <w:szCs w:val="18"/>
          <w:lang w:eastAsia="ru-RU"/>
        </w:rPr>
        <w:t xml:space="preserve">368410,Республика Дагестан, МО «Бежтинский участок» с. Бежта Тел: 55-23-28 </w:t>
      </w:r>
      <w:r>
        <w:rPr>
          <w:b/>
          <w:sz w:val="18"/>
          <w:szCs w:val="18"/>
          <w:lang w:val="en-US" w:eastAsia="ru-RU"/>
        </w:rPr>
        <w:t>E</w:t>
      </w:r>
      <w:r>
        <w:rPr>
          <w:b/>
          <w:sz w:val="18"/>
          <w:szCs w:val="18"/>
          <w:lang w:eastAsia="ru-RU"/>
        </w:rPr>
        <w:t>-</w:t>
      </w:r>
      <w:r>
        <w:rPr>
          <w:b/>
          <w:sz w:val="18"/>
          <w:szCs w:val="18"/>
          <w:lang w:val="en-US" w:eastAsia="ru-RU"/>
        </w:rPr>
        <w:t>mail</w:t>
      </w:r>
      <w:r>
        <w:rPr>
          <w:b/>
          <w:sz w:val="18"/>
          <w:szCs w:val="18"/>
          <w:lang w:eastAsia="ru-RU"/>
        </w:rPr>
        <w:t xml:space="preserve">: </w:t>
      </w:r>
      <w:proofErr w:type="spellStart"/>
      <w:r>
        <w:rPr>
          <w:b/>
          <w:sz w:val="18"/>
          <w:szCs w:val="18"/>
          <w:lang w:val="en-US" w:eastAsia="ru-RU"/>
        </w:rPr>
        <w:t>uobejta</w:t>
      </w:r>
      <w:proofErr w:type="spellEnd"/>
      <w:r>
        <w:rPr>
          <w:b/>
          <w:sz w:val="18"/>
          <w:szCs w:val="18"/>
          <w:lang w:eastAsia="ru-RU"/>
        </w:rPr>
        <w:t xml:space="preserve"> 2013@ </w:t>
      </w:r>
      <w:proofErr w:type="spellStart"/>
      <w:r>
        <w:rPr>
          <w:b/>
          <w:sz w:val="18"/>
          <w:szCs w:val="18"/>
          <w:lang w:val="en-US" w:eastAsia="ru-RU"/>
        </w:rPr>
        <w:t>yandex</w:t>
      </w:r>
      <w:proofErr w:type="spellEnd"/>
      <w:r>
        <w:rPr>
          <w:b/>
          <w:sz w:val="18"/>
          <w:szCs w:val="18"/>
          <w:lang w:eastAsia="ru-RU"/>
        </w:rPr>
        <w:t>.</w:t>
      </w:r>
      <w:proofErr w:type="spellStart"/>
      <w:r>
        <w:rPr>
          <w:b/>
          <w:sz w:val="18"/>
          <w:szCs w:val="18"/>
          <w:lang w:val="en-US" w:eastAsia="ru-RU"/>
        </w:rPr>
        <w:t>ru</w:t>
      </w:r>
      <w:proofErr w:type="spellEnd"/>
    </w:p>
    <w:p w:rsidR="001948D7" w:rsidRDefault="00D827A4" w:rsidP="00194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</w:rPr>
        <w:t xml:space="preserve">                                         </w:t>
      </w:r>
      <w:r w:rsidR="005C6E6B">
        <w:rPr>
          <w:b/>
        </w:rPr>
        <w:t xml:space="preserve">09 </w:t>
      </w:r>
      <w:proofErr w:type="gramStart"/>
      <w:r w:rsidR="005C6E6B">
        <w:rPr>
          <w:b/>
        </w:rPr>
        <w:t xml:space="preserve">апрель  </w:t>
      </w:r>
      <w:bookmarkStart w:id="0" w:name="_GoBack"/>
      <w:bookmarkEnd w:id="0"/>
      <w:r w:rsidR="001948D7">
        <w:rPr>
          <w:b/>
        </w:rPr>
        <w:t>2018</w:t>
      </w:r>
      <w:proofErr w:type="gramEnd"/>
      <w:r w:rsidR="001948D7" w:rsidRPr="009C2D03">
        <w:rPr>
          <w:b/>
        </w:rPr>
        <w:t xml:space="preserve">г.                                                      </w:t>
      </w:r>
      <w:r w:rsidR="001948D7">
        <w:rPr>
          <w:b/>
        </w:rPr>
        <w:t xml:space="preserve">                   </w:t>
      </w:r>
      <w:r>
        <w:rPr>
          <w:b/>
        </w:rPr>
        <w:t xml:space="preserve">    </w:t>
      </w:r>
      <w:r w:rsidR="001948D7">
        <w:rPr>
          <w:b/>
        </w:rPr>
        <w:t xml:space="preserve">  </w:t>
      </w:r>
      <w:r w:rsidR="001948D7" w:rsidRPr="009C2D03">
        <w:rPr>
          <w:b/>
        </w:rPr>
        <w:t xml:space="preserve"> 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6E6B">
        <w:rPr>
          <w:rFonts w:ascii="Times New Roman" w:hAnsi="Times New Roman" w:cs="Times New Roman"/>
          <w:sz w:val="28"/>
          <w:szCs w:val="28"/>
        </w:rPr>
        <w:t>158</w:t>
      </w:r>
    </w:p>
    <w:p w:rsidR="00D827A4" w:rsidRDefault="00D827A4" w:rsidP="001948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498F" w:rsidRPr="00D827A4" w:rsidRDefault="00D827A4" w:rsidP="00D827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27A4">
        <w:rPr>
          <w:rFonts w:ascii="Times New Roman" w:hAnsi="Times New Roman" w:cs="Times New Roman"/>
          <w:b/>
          <w:sz w:val="28"/>
          <w:szCs w:val="28"/>
        </w:rPr>
        <w:t>Об и</w:t>
      </w:r>
      <w:r w:rsidR="00537BEA" w:rsidRPr="00D827A4">
        <w:rPr>
          <w:rFonts w:ascii="Times New Roman" w:hAnsi="Times New Roman" w:cs="Times New Roman"/>
          <w:b/>
          <w:sz w:val="28"/>
          <w:szCs w:val="28"/>
        </w:rPr>
        <w:t>тогах муниципального (участкового) этапа Республиканского конкурса</w:t>
      </w:r>
    </w:p>
    <w:p w:rsidR="00537BEA" w:rsidRPr="001948D7" w:rsidRDefault="00537BEA" w:rsidP="00D827A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48D7">
        <w:rPr>
          <w:rFonts w:ascii="Times New Roman" w:hAnsi="Times New Roman" w:cs="Times New Roman"/>
          <w:b/>
          <w:sz w:val="28"/>
          <w:szCs w:val="28"/>
          <w:u w:val="single"/>
        </w:rPr>
        <w:t>«Лучший кабинет родного языка – 2018г.»</w:t>
      </w:r>
    </w:p>
    <w:p w:rsidR="00537BEA" w:rsidRPr="001948D7" w:rsidRDefault="00537BEA" w:rsidP="001948D7">
      <w:pPr>
        <w:jc w:val="both"/>
        <w:rPr>
          <w:rFonts w:ascii="Times New Roman" w:hAnsi="Times New Roman" w:cs="Times New Roman"/>
          <w:sz w:val="28"/>
          <w:szCs w:val="28"/>
        </w:rPr>
      </w:pPr>
      <w:r w:rsidRPr="001948D7">
        <w:rPr>
          <w:rFonts w:ascii="Times New Roman" w:hAnsi="Times New Roman" w:cs="Times New Roman"/>
          <w:sz w:val="28"/>
          <w:szCs w:val="28"/>
        </w:rPr>
        <w:tab/>
        <w:t xml:space="preserve">Во исполнение Плана мероприятий по реализации постановления Правительства Республики Дагестан  </w:t>
      </w:r>
      <w:r w:rsidRPr="001948D7">
        <w:rPr>
          <w:rFonts w:ascii="Times New Roman" w:hAnsi="Times New Roman" w:cs="Times New Roman"/>
          <w:b/>
          <w:sz w:val="28"/>
          <w:szCs w:val="28"/>
        </w:rPr>
        <w:t>«О  дополнительных мерах по изучению русского языка и язы</w:t>
      </w:r>
      <w:r w:rsidR="008D378A" w:rsidRPr="001948D7">
        <w:rPr>
          <w:rFonts w:ascii="Times New Roman" w:hAnsi="Times New Roman" w:cs="Times New Roman"/>
          <w:b/>
          <w:sz w:val="28"/>
          <w:szCs w:val="28"/>
        </w:rPr>
        <w:t>ков народов Республики Дагестан»</w:t>
      </w:r>
      <w:r w:rsidR="008D378A" w:rsidRPr="001948D7">
        <w:rPr>
          <w:rFonts w:ascii="Times New Roman" w:hAnsi="Times New Roman" w:cs="Times New Roman"/>
          <w:sz w:val="28"/>
          <w:szCs w:val="28"/>
        </w:rPr>
        <w:t xml:space="preserve"> </w:t>
      </w:r>
      <w:r w:rsidRPr="001948D7">
        <w:rPr>
          <w:rFonts w:ascii="Times New Roman" w:hAnsi="Times New Roman" w:cs="Times New Roman"/>
          <w:sz w:val="28"/>
          <w:szCs w:val="28"/>
        </w:rPr>
        <w:t>от 15 октября 2015г. №289</w:t>
      </w:r>
      <w:r w:rsidR="00D827A4">
        <w:rPr>
          <w:rFonts w:ascii="Times New Roman" w:hAnsi="Times New Roman" w:cs="Times New Roman"/>
          <w:sz w:val="28"/>
          <w:szCs w:val="28"/>
        </w:rPr>
        <w:t>,</w:t>
      </w:r>
      <w:r w:rsidRPr="001948D7">
        <w:rPr>
          <w:rFonts w:ascii="Times New Roman" w:hAnsi="Times New Roman" w:cs="Times New Roman"/>
          <w:sz w:val="28"/>
          <w:szCs w:val="28"/>
        </w:rPr>
        <w:t xml:space="preserve">  Приказа №260 – 01/18 от 29 января 2018г. Министерства образования и науки РД </w:t>
      </w:r>
      <w:r w:rsidRPr="001948D7">
        <w:rPr>
          <w:rFonts w:ascii="Times New Roman" w:hAnsi="Times New Roman" w:cs="Times New Roman"/>
          <w:b/>
          <w:sz w:val="28"/>
          <w:szCs w:val="28"/>
        </w:rPr>
        <w:t xml:space="preserve">«О проведении Республиканского конкурса» </w:t>
      </w:r>
      <w:r w:rsidRPr="001948D7">
        <w:rPr>
          <w:rFonts w:ascii="Times New Roman" w:hAnsi="Times New Roman" w:cs="Times New Roman"/>
          <w:b/>
          <w:sz w:val="28"/>
          <w:szCs w:val="28"/>
          <w:u w:val="single"/>
        </w:rPr>
        <w:t>«Лучший кабинет родного языка – 2018г.»</w:t>
      </w:r>
      <w:r w:rsidR="003E212E" w:rsidRPr="001948D7">
        <w:rPr>
          <w:rFonts w:ascii="Times New Roman" w:hAnsi="Times New Roman" w:cs="Times New Roman"/>
          <w:sz w:val="28"/>
          <w:szCs w:val="28"/>
        </w:rPr>
        <w:t xml:space="preserve"> и в целях популяризации, сохранения и изучения родных языков, выявления уровня оснащенности кабинетов родного языка общеобразовательных организаций , распространения опыта работы с инновационными технологиями творчески работающих педагогов 5 апреля 2018г. на базе МКОУ «</w:t>
      </w:r>
      <w:r w:rsidR="005810C2" w:rsidRPr="001948D7">
        <w:rPr>
          <w:rFonts w:ascii="Times New Roman" w:hAnsi="Times New Roman" w:cs="Times New Roman"/>
          <w:sz w:val="28"/>
          <w:szCs w:val="28"/>
        </w:rPr>
        <w:t>Хаш</w:t>
      </w:r>
      <w:r w:rsidR="003E212E" w:rsidRPr="001948D7">
        <w:rPr>
          <w:rFonts w:ascii="Times New Roman" w:hAnsi="Times New Roman" w:cs="Times New Roman"/>
          <w:sz w:val="28"/>
          <w:szCs w:val="28"/>
        </w:rPr>
        <w:t>архотинская СОШ» им. Има</w:t>
      </w:r>
      <w:r w:rsidR="005810C2" w:rsidRPr="001948D7">
        <w:rPr>
          <w:rFonts w:ascii="Times New Roman" w:hAnsi="Times New Roman" w:cs="Times New Roman"/>
          <w:sz w:val="28"/>
          <w:szCs w:val="28"/>
        </w:rPr>
        <w:t>нова Р.И. был проведен муниципаль</w:t>
      </w:r>
      <w:r w:rsidR="003E212E" w:rsidRPr="001948D7">
        <w:rPr>
          <w:rFonts w:ascii="Times New Roman" w:hAnsi="Times New Roman" w:cs="Times New Roman"/>
          <w:sz w:val="28"/>
          <w:szCs w:val="28"/>
        </w:rPr>
        <w:t>ный (участковый)</w:t>
      </w:r>
      <w:r w:rsidR="005810C2" w:rsidRPr="001948D7">
        <w:rPr>
          <w:rFonts w:ascii="Times New Roman" w:hAnsi="Times New Roman" w:cs="Times New Roman"/>
          <w:sz w:val="28"/>
          <w:szCs w:val="28"/>
        </w:rPr>
        <w:t xml:space="preserve"> </w:t>
      </w:r>
      <w:r w:rsidR="00BC7A08" w:rsidRPr="001948D7">
        <w:rPr>
          <w:rFonts w:ascii="Times New Roman" w:hAnsi="Times New Roman" w:cs="Times New Roman"/>
          <w:sz w:val="28"/>
          <w:szCs w:val="28"/>
        </w:rPr>
        <w:t xml:space="preserve">этап Республиканского конкурса </w:t>
      </w:r>
      <w:r w:rsidR="00BC7A08" w:rsidRPr="001948D7">
        <w:rPr>
          <w:rFonts w:ascii="Times New Roman" w:hAnsi="Times New Roman" w:cs="Times New Roman"/>
          <w:b/>
          <w:sz w:val="28"/>
          <w:szCs w:val="28"/>
          <w:u w:val="single"/>
        </w:rPr>
        <w:t>«Лучший кабинет родного языка  -2018г.»</w:t>
      </w:r>
    </w:p>
    <w:p w:rsidR="00BC7A08" w:rsidRPr="001948D7" w:rsidRDefault="00D827A4" w:rsidP="00194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конкурсе</w:t>
      </w:r>
      <w:r w:rsidR="00BC7A08" w:rsidRPr="001948D7">
        <w:rPr>
          <w:rFonts w:ascii="Times New Roman" w:hAnsi="Times New Roman" w:cs="Times New Roman"/>
          <w:sz w:val="28"/>
          <w:szCs w:val="28"/>
        </w:rPr>
        <w:t xml:space="preserve"> принимали участие все зав. Кабинетами образовательных организаций Бежтинского участка.</w:t>
      </w:r>
    </w:p>
    <w:p w:rsidR="00BC7A08" w:rsidRPr="001948D7" w:rsidRDefault="00D827A4" w:rsidP="00194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Конкурс</w:t>
      </w:r>
      <w:r w:rsidR="00BC7A08" w:rsidRPr="001948D7">
        <w:rPr>
          <w:rFonts w:ascii="Times New Roman" w:hAnsi="Times New Roman" w:cs="Times New Roman"/>
          <w:sz w:val="28"/>
          <w:szCs w:val="28"/>
        </w:rPr>
        <w:t xml:space="preserve"> проводился в целях: </w:t>
      </w:r>
    </w:p>
    <w:p w:rsidR="00BC7A08" w:rsidRPr="001948D7" w:rsidRDefault="00BC7A08" w:rsidP="001948D7">
      <w:pPr>
        <w:jc w:val="both"/>
        <w:rPr>
          <w:rFonts w:ascii="Times New Roman" w:hAnsi="Times New Roman" w:cs="Times New Roman"/>
          <w:sz w:val="28"/>
          <w:szCs w:val="28"/>
        </w:rPr>
      </w:pPr>
      <w:r w:rsidRPr="001948D7">
        <w:rPr>
          <w:rFonts w:ascii="Times New Roman" w:hAnsi="Times New Roman" w:cs="Times New Roman"/>
          <w:sz w:val="28"/>
          <w:szCs w:val="28"/>
        </w:rPr>
        <w:t xml:space="preserve">- выявления уровня оснащенности кабинетов родного языка общеобразовательных учреждений, творчески работающих </w:t>
      </w:r>
      <w:r w:rsidR="00B37CBC" w:rsidRPr="001948D7">
        <w:rPr>
          <w:rFonts w:ascii="Times New Roman" w:hAnsi="Times New Roman" w:cs="Times New Roman"/>
          <w:sz w:val="28"/>
          <w:szCs w:val="28"/>
        </w:rPr>
        <w:t xml:space="preserve">педагогов, распространения опыта их работы, эффективных технологий работы педагогов родных языков и литературы, стимулирования их  профессионального роста, распространения положительного опыта </w:t>
      </w:r>
      <w:r w:rsidR="006E49D2" w:rsidRPr="001948D7">
        <w:rPr>
          <w:rFonts w:ascii="Times New Roman" w:hAnsi="Times New Roman" w:cs="Times New Roman"/>
          <w:sz w:val="28"/>
          <w:szCs w:val="28"/>
        </w:rPr>
        <w:t xml:space="preserve">работы зав. кабинетами родного языка и литературы Бежтинского участка </w:t>
      </w:r>
    </w:p>
    <w:p w:rsidR="006E49D2" w:rsidRPr="001948D7" w:rsidRDefault="006E49D2" w:rsidP="001948D7">
      <w:pPr>
        <w:jc w:val="both"/>
        <w:rPr>
          <w:rFonts w:ascii="Times New Roman" w:hAnsi="Times New Roman" w:cs="Times New Roman"/>
          <w:sz w:val="28"/>
          <w:szCs w:val="28"/>
        </w:rPr>
      </w:pPr>
      <w:r w:rsidRPr="001948D7">
        <w:rPr>
          <w:rFonts w:ascii="Times New Roman" w:hAnsi="Times New Roman" w:cs="Times New Roman"/>
          <w:sz w:val="28"/>
          <w:szCs w:val="28"/>
        </w:rPr>
        <w:lastRenderedPageBreak/>
        <w:tab/>
        <w:t>На основе оценивания жюри победителем конкурса определена – Гаджиева Патимат Муртазалиевна учительница аварского языка и литер</w:t>
      </w:r>
      <w:r w:rsidR="00D827A4">
        <w:rPr>
          <w:rFonts w:ascii="Times New Roman" w:hAnsi="Times New Roman" w:cs="Times New Roman"/>
          <w:sz w:val="28"/>
          <w:szCs w:val="28"/>
        </w:rPr>
        <w:t>атуры МКОУ «Хашархотинская СОШ»</w:t>
      </w:r>
      <w:r w:rsidRPr="001948D7">
        <w:rPr>
          <w:rFonts w:ascii="Times New Roman" w:hAnsi="Times New Roman" w:cs="Times New Roman"/>
          <w:sz w:val="28"/>
          <w:szCs w:val="28"/>
        </w:rPr>
        <w:t>, «Залуженный учитель РД», председатель Ассоциации учителей аварского языка и литературы Бежтинского участка.</w:t>
      </w:r>
    </w:p>
    <w:p w:rsidR="00EA2FF2" w:rsidRPr="001948D7" w:rsidRDefault="006E49D2" w:rsidP="001948D7">
      <w:pPr>
        <w:jc w:val="both"/>
        <w:rPr>
          <w:rFonts w:ascii="Times New Roman" w:hAnsi="Times New Roman" w:cs="Times New Roman"/>
          <w:sz w:val="28"/>
          <w:szCs w:val="28"/>
        </w:rPr>
      </w:pPr>
      <w:r w:rsidRPr="001948D7">
        <w:rPr>
          <w:rFonts w:ascii="Times New Roman" w:hAnsi="Times New Roman" w:cs="Times New Roman"/>
          <w:sz w:val="28"/>
          <w:szCs w:val="28"/>
        </w:rPr>
        <w:tab/>
      </w:r>
      <w:r w:rsidR="00500CA2" w:rsidRPr="001948D7">
        <w:rPr>
          <w:rFonts w:ascii="Times New Roman" w:hAnsi="Times New Roman" w:cs="Times New Roman"/>
          <w:sz w:val="28"/>
          <w:szCs w:val="28"/>
        </w:rPr>
        <w:t>Гаджиева П.М. как победитель муниципального этапа Республиканского конкурса «</w:t>
      </w:r>
      <w:r w:rsidR="00500CA2" w:rsidRPr="001948D7">
        <w:rPr>
          <w:rFonts w:ascii="Times New Roman" w:hAnsi="Times New Roman" w:cs="Times New Roman"/>
          <w:b/>
          <w:sz w:val="28"/>
          <w:szCs w:val="28"/>
          <w:u w:val="single"/>
        </w:rPr>
        <w:t>Лучший кабинет родного языка – 2018г.»</w:t>
      </w:r>
      <w:r w:rsidR="00500CA2" w:rsidRPr="001948D7">
        <w:rPr>
          <w:rFonts w:ascii="Times New Roman" w:hAnsi="Times New Roman" w:cs="Times New Roman"/>
          <w:sz w:val="28"/>
          <w:szCs w:val="28"/>
        </w:rPr>
        <w:t xml:space="preserve"> будет принимать уча</w:t>
      </w:r>
      <w:r w:rsidR="008D378A" w:rsidRPr="001948D7">
        <w:rPr>
          <w:rFonts w:ascii="Times New Roman" w:hAnsi="Times New Roman" w:cs="Times New Roman"/>
          <w:sz w:val="28"/>
          <w:szCs w:val="28"/>
        </w:rPr>
        <w:t>с</w:t>
      </w:r>
      <w:r w:rsidR="00D827A4">
        <w:rPr>
          <w:rFonts w:ascii="Times New Roman" w:hAnsi="Times New Roman" w:cs="Times New Roman"/>
          <w:sz w:val="28"/>
          <w:szCs w:val="28"/>
        </w:rPr>
        <w:t xml:space="preserve">тие в Республиканском </w:t>
      </w:r>
      <w:proofErr w:type="gramStart"/>
      <w:r w:rsidR="00D827A4">
        <w:rPr>
          <w:rFonts w:ascii="Times New Roman" w:hAnsi="Times New Roman" w:cs="Times New Roman"/>
          <w:sz w:val="28"/>
          <w:szCs w:val="28"/>
        </w:rPr>
        <w:t>конкурсе</w:t>
      </w:r>
      <w:r w:rsidR="00500CA2" w:rsidRPr="001948D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00CA2" w:rsidRPr="001948D7">
        <w:rPr>
          <w:rFonts w:ascii="Times New Roman" w:hAnsi="Times New Roman" w:cs="Times New Roman"/>
          <w:sz w:val="28"/>
          <w:szCs w:val="28"/>
        </w:rPr>
        <w:t xml:space="preserve"> которая проводится 19 апреля 2018г. на базе ГБУ РД «ДНИИ им А.А Тахо – Годи»</w:t>
      </w:r>
    </w:p>
    <w:p w:rsidR="006E49D2" w:rsidRPr="001948D7" w:rsidRDefault="00EA2FF2" w:rsidP="001948D7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48D7">
        <w:rPr>
          <w:rFonts w:ascii="Times New Roman" w:hAnsi="Times New Roman" w:cs="Times New Roman"/>
          <w:sz w:val="28"/>
          <w:szCs w:val="28"/>
        </w:rPr>
        <w:tab/>
        <w:t xml:space="preserve">По итогам конкурса также состоялся Круглый стол на тему: </w:t>
      </w:r>
      <w:r w:rsidRPr="001948D7">
        <w:rPr>
          <w:rFonts w:ascii="Times New Roman" w:hAnsi="Times New Roman" w:cs="Times New Roman"/>
          <w:b/>
          <w:sz w:val="28"/>
          <w:szCs w:val="28"/>
          <w:u w:val="single"/>
        </w:rPr>
        <w:t>«Современный кабинет родного языка и его роль в реализации национально – регионального компонента образования»</w:t>
      </w:r>
      <w:r w:rsidR="00500CA2" w:rsidRPr="001948D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26987" w:rsidRPr="001948D7" w:rsidRDefault="00826987" w:rsidP="001948D7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6987" w:rsidRPr="001948D7" w:rsidRDefault="00826987" w:rsidP="001948D7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6987" w:rsidRPr="001948D7" w:rsidRDefault="00826987" w:rsidP="001948D7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6987" w:rsidRPr="001948D7" w:rsidRDefault="00826987" w:rsidP="001948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948D7">
        <w:rPr>
          <w:rFonts w:ascii="Times New Roman" w:hAnsi="Times New Roman" w:cs="Times New Roman"/>
          <w:b/>
          <w:sz w:val="28"/>
          <w:szCs w:val="28"/>
        </w:rPr>
        <w:t xml:space="preserve">Директор </w:t>
      </w:r>
    </w:p>
    <w:p w:rsidR="00826987" w:rsidRPr="001948D7" w:rsidRDefault="00826987" w:rsidP="001948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948D7">
        <w:rPr>
          <w:rFonts w:ascii="Times New Roman" w:hAnsi="Times New Roman" w:cs="Times New Roman"/>
          <w:b/>
          <w:sz w:val="28"/>
          <w:szCs w:val="28"/>
        </w:rPr>
        <w:t>МКУ «ИМЦ»                                                                              Раджабов Ш.Дж.</w:t>
      </w:r>
    </w:p>
    <w:p w:rsidR="00D827A4" w:rsidRDefault="00BC7A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D827A4" w:rsidRPr="00D827A4">
        <w:rPr>
          <w:rFonts w:ascii="Times New Roman" w:hAnsi="Times New Roman" w:cs="Times New Roman"/>
          <w:b/>
          <w:sz w:val="28"/>
          <w:szCs w:val="28"/>
        </w:rPr>
        <w:t xml:space="preserve">Председатель </w:t>
      </w:r>
    </w:p>
    <w:p w:rsidR="00BC7A08" w:rsidRPr="00D827A4" w:rsidRDefault="00D827A4">
      <w:pPr>
        <w:rPr>
          <w:rFonts w:ascii="Times New Roman" w:hAnsi="Times New Roman" w:cs="Times New Roman"/>
          <w:b/>
          <w:sz w:val="28"/>
          <w:szCs w:val="28"/>
        </w:rPr>
      </w:pPr>
      <w:r w:rsidRPr="00D827A4">
        <w:rPr>
          <w:rFonts w:ascii="Times New Roman" w:hAnsi="Times New Roman" w:cs="Times New Roman"/>
          <w:b/>
          <w:sz w:val="28"/>
          <w:szCs w:val="28"/>
        </w:rPr>
        <w:t>оргкомитета  конкурса</w:t>
      </w:r>
    </w:p>
    <w:p w:rsidR="00537BEA" w:rsidRPr="00537BEA" w:rsidRDefault="00537BEA">
      <w:pPr>
        <w:rPr>
          <w:sz w:val="28"/>
          <w:szCs w:val="28"/>
        </w:rPr>
      </w:pPr>
    </w:p>
    <w:sectPr w:rsidR="00537BEA" w:rsidRPr="00537BEA" w:rsidSect="00DF4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7BEA"/>
    <w:rsid w:val="001948D7"/>
    <w:rsid w:val="003E212E"/>
    <w:rsid w:val="00500CA2"/>
    <w:rsid w:val="00537BEA"/>
    <w:rsid w:val="005810C2"/>
    <w:rsid w:val="005C6E6B"/>
    <w:rsid w:val="006E49D2"/>
    <w:rsid w:val="006F33EF"/>
    <w:rsid w:val="00826987"/>
    <w:rsid w:val="00890BC8"/>
    <w:rsid w:val="008D378A"/>
    <w:rsid w:val="00B37CBC"/>
    <w:rsid w:val="00BC7A08"/>
    <w:rsid w:val="00C001D9"/>
    <w:rsid w:val="00C43EB0"/>
    <w:rsid w:val="00D827A4"/>
    <w:rsid w:val="00DF498F"/>
    <w:rsid w:val="00EA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ACD3C1-2C0B-4F86-AC3D-620B19989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498F"/>
  </w:style>
  <w:style w:type="paragraph" w:styleId="2">
    <w:name w:val="heading 2"/>
    <w:basedOn w:val="a"/>
    <w:next w:val="a"/>
    <w:link w:val="20"/>
    <w:unhideWhenUsed/>
    <w:qFormat/>
    <w:rsid w:val="001948D7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1948D7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948D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1948D7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Mikail</dc:creator>
  <cp:lastModifiedBy>магомедзагид иманалиев</cp:lastModifiedBy>
  <cp:revision>12</cp:revision>
  <cp:lastPrinted>2018-04-06T13:11:00Z</cp:lastPrinted>
  <dcterms:created xsi:type="dcterms:W3CDTF">2018-04-06T12:27:00Z</dcterms:created>
  <dcterms:modified xsi:type="dcterms:W3CDTF">2018-04-09T07:51:00Z</dcterms:modified>
</cp:coreProperties>
</file>